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5CF23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3BAE027"/>
    <w:p w14:paraId="3FC9D6AA">
      <w:pPr>
        <w:pStyle w:val="2"/>
        <w:spacing w:after="0" w:line="5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各区（市）“创业之星”路演活动联系方式</w:t>
      </w:r>
      <w:bookmarkEnd w:id="0"/>
    </w:p>
    <w:p w14:paraId="16E67A68">
      <w:pPr>
        <w:rPr>
          <w:rFonts w:hint="eastAsia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1985"/>
        <w:gridCol w:w="3968"/>
      </w:tblGrid>
      <w:tr w14:paraId="5416D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58" w:type="dxa"/>
            <w:noWrap w:val="0"/>
            <w:vAlign w:val="top"/>
          </w:tcPr>
          <w:p w14:paraId="5AFB3192"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区（市）</w:t>
            </w:r>
          </w:p>
        </w:tc>
        <w:tc>
          <w:tcPr>
            <w:tcW w:w="1985" w:type="dxa"/>
            <w:noWrap w:val="0"/>
            <w:vAlign w:val="top"/>
          </w:tcPr>
          <w:p w14:paraId="43849CEC"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咨询电话</w:t>
            </w:r>
          </w:p>
        </w:tc>
        <w:tc>
          <w:tcPr>
            <w:tcW w:w="3968" w:type="dxa"/>
            <w:noWrap w:val="0"/>
            <w:vAlign w:val="top"/>
          </w:tcPr>
          <w:p w14:paraId="4A2E2E9A"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报名</w:t>
            </w:r>
            <w:r>
              <w:rPr>
                <w:rFonts w:ascii="黑体" w:hAnsi="黑体" w:eastAsia="黑体"/>
                <w:sz w:val="32"/>
                <w:szCs w:val="32"/>
              </w:rPr>
              <w:t>邮箱</w:t>
            </w:r>
          </w:p>
        </w:tc>
      </w:tr>
      <w:tr w14:paraId="728E9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8" w:type="dxa"/>
            <w:noWrap w:val="0"/>
            <w:vAlign w:val="top"/>
          </w:tcPr>
          <w:p w14:paraId="16BD3F1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市南区</w:t>
            </w:r>
          </w:p>
        </w:tc>
        <w:tc>
          <w:tcPr>
            <w:tcW w:w="1985" w:type="dxa"/>
            <w:noWrap w:val="0"/>
            <w:vAlign w:val="top"/>
          </w:tcPr>
          <w:p w14:paraId="3F7445DB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68896029</w:t>
            </w:r>
          </w:p>
        </w:tc>
        <w:tc>
          <w:tcPr>
            <w:tcW w:w="3968" w:type="dxa"/>
            <w:noWrap w:val="0"/>
            <w:vAlign w:val="top"/>
          </w:tcPr>
          <w:p w14:paraId="3355F47E">
            <w:pPr>
              <w:jc w:val="left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/>
                <w:sz w:val="32"/>
                <w:szCs w:val="28"/>
              </w:rPr>
              <w:t>snrsjbgs@qd.shandong.cn</w:t>
            </w:r>
          </w:p>
        </w:tc>
      </w:tr>
      <w:tr w14:paraId="51A3E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8" w:type="dxa"/>
            <w:noWrap w:val="0"/>
            <w:vAlign w:val="top"/>
          </w:tcPr>
          <w:p w14:paraId="72BBA43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市北区</w:t>
            </w:r>
          </w:p>
        </w:tc>
        <w:tc>
          <w:tcPr>
            <w:tcW w:w="1985" w:type="dxa"/>
            <w:noWrap w:val="0"/>
            <w:vAlign w:val="top"/>
          </w:tcPr>
          <w:p w14:paraId="285765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58771909</w:t>
            </w:r>
          </w:p>
        </w:tc>
        <w:tc>
          <w:tcPr>
            <w:tcW w:w="3968" w:type="dxa"/>
            <w:noWrap w:val="0"/>
            <w:vAlign w:val="top"/>
          </w:tcPr>
          <w:p w14:paraId="1E978547">
            <w:pPr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sbqrsjcyk@163.com</w:t>
            </w:r>
          </w:p>
        </w:tc>
      </w:tr>
      <w:tr w14:paraId="3D4BB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8" w:type="dxa"/>
            <w:noWrap w:val="0"/>
            <w:vAlign w:val="top"/>
          </w:tcPr>
          <w:p w14:paraId="5F03104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李沧区</w:t>
            </w:r>
          </w:p>
        </w:tc>
        <w:tc>
          <w:tcPr>
            <w:tcW w:w="1985" w:type="dxa"/>
            <w:noWrap w:val="0"/>
            <w:vAlign w:val="top"/>
          </w:tcPr>
          <w:p w14:paraId="5D53C47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87633096</w:t>
            </w:r>
          </w:p>
        </w:tc>
        <w:tc>
          <w:tcPr>
            <w:tcW w:w="3968" w:type="dxa"/>
            <w:noWrap w:val="0"/>
            <w:vAlign w:val="top"/>
          </w:tcPr>
          <w:p w14:paraId="06CADA86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jyrc@qd</w:t>
            </w:r>
            <w:r>
              <w:rPr>
                <w:rFonts w:hint="eastAsia" w:ascii="仿宋_GB2312" w:eastAsia="仿宋_GB2312"/>
                <w:sz w:val="32"/>
                <w:szCs w:val="32"/>
              </w:rPr>
              <w:t>.</w:t>
            </w:r>
            <w:r>
              <w:rPr>
                <w:rFonts w:ascii="仿宋_GB2312" w:eastAsia="仿宋_GB2312"/>
                <w:sz w:val="32"/>
                <w:szCs w:val="32"/>
              </w:rPr>
              <w:t>shandong.cn</w:t>
            </w:r>
          </w:p>
        </w:tc>
      </w:tr>
      <w:tr w14:paraId="29AF6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8" w:type="dxa"/>
            <w:noWrap w:val="0"/>
            <w:vAlign w:val="top"/>
          </w:tcPr>
          <w:p w14:paraId="295EA267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崂山区</w:t>
            </w:r>
          </w:p>
        </w:tc>
        <w:tc>
          <w:tcPr>
            <w:tcW w:w="1985" w:type="dxa"/>
            <w:noWrap w:val="0"/>
            <w:vAlign w:val="top"/>
          </w:tcPr>
          <w:p w14:paraId="423A4C7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67701182</w:t>
            </w:r>
          </w:p>
        </w:tc>
        <w:tc>
          <w:tcPr>
            <w:tcW w:w="3968" w:type="dxa"/>
            <w:noWrap w:val="0"/>
            <w:vAlign w:val="top"/>
          </w:tcPr>
          <w:p w14:paraId="270A51B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chuangyebaobiao@163.com</w:t>
            </w:r>
          </w:p>
        </w:tc>
      </w:tr>
      <w:tr w14:paraId="68F19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8" w:type="dxa"/>
            <w:noWrap w:val="0"/>
            <w:vAlign w:val="top"/>
          </w:tcPr>
          <w:p w14:paraId="2EA640E1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西海岸新区</w:t>
            </w:r>
          </w:p>
        </w:tc>
        <w:tc>
          <w:tcPr>
            <w:tcW w:w="1985" w:type="dxa"/>
            <w:noWrap w:val="0"/>
            <w:vAlign w:val="top"/>
          </w:tcPr>
          <w:p w14:paraId="3E9D1165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86882653</w:t>
            </w:r>
          </w:p>
        </w:tc>
        <w:tc>
          <w:tcPr>
            <w:tcW w:w="3968" w:type="dxa"/>
            <w:noWrap w:val="0"/>
            <w:vAlign w:val="top"/>
          </w:tcPr>
          <w:p w14:paraId="77EA7035">
            <w:pPr>
              <w:jc w:val="lef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qxrscyk@163.com</w:t>
            </w:r>
          </w:p>
        </w:tc>
      </w:tr>
      <w:tr w14:paraId="25770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8" w:type="dxa"/>
            <w:noWrap w:val="0"/>
            <w:vAlign w:val="top"/>
          </w:tcPr>
          <w:p w14:paraId="3FFFBDE9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城阳区</w:t>
            </w:r>
          </w:p>
        </w:tc>
        <w:tc>
          <w:tcPr>
            <w:tcW w:w="1985" w:type="dxa"/>
            <w:noWrap w:val="0"/>
            <w:vAlign w:val="top"/>
          </w:tcPr>
          <w:p w14:paraId="563543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58659782</w:t>
            </w:r>
          </w:p>
        </w:tc>
        <w:tc>
          <w:tcPr>
            <w:tcW w:w="3968" w:type="dxa"/>
            <w:noWrap w:val="0"/>
            <w:vAlign w:val="top"/>
          </w:tcPr>
          <w:p w14:paraId="612B4A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cychuangyeke@163.com</w:t>
            </w:r>
          </w:p>
        </w:tc>
      </w:tr>
      <w:tr w14:paraId="29811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8" w:type="dxa"/>
            <w:noWrap w:val="0"/>
            <w:vAlign w:val="top"/>
          </w:tcPr>
          <w:p w14:paraId="2B9772B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即墨区</w:t>
            </w:r>
          </w:p>
        </w:tc>
        <w:tc>
          <w:tcPr>
            <w:tcW w:w="1985" w:type="dxa"/>
            <w:noWrap w:val="0"/>
            <w:vAlign w:val="top"/>
          </w:tcPr>
          <w:p w14:paraId="75E502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88511629</w:t>
            </w:r>
          </w:p>
        </w:tc>
        <w:tc>
          <w:tcPr>
            <w:tcW w:w="3968" w:type="dxa"/>
            <w:noWrap w:val="0"/>
            <w:vAlign w:val="top"/>
          </w:tcPr>
          <w:p w14:paraId="6A12F108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fldChar w:fldCharType="begin"/>
            </w:r>
            <w:r>
              <w:rPr>
                <w:rFonts w:ascii="仿宋_GB2312" w:eastAsia="仿宋_GB2312"/>
                <w:sz w:val="32"/>
                <w:szCs w:val="32"/>
              </w:rPr>
              <w:instrText xml:space="preserve"> HYPERLINK "mailto:jmqcycjh@163.com" </w:instrText>
            </w:r>
            <w:r>
              <w:rPr>
                <w:rFonts w:ascii="仿宋_GB2312" w:eastAsia="仿宋_GB2312"/>
                <w:sz w:val="32"/>
                <w:szCs w:val="32"/>
              </w:rPr>
              <w:fldChar w:fldCharType="separate"/>
            </w:r>
            <w:r>
              <w:rPr>
                <w:rFonts w:ascii="仿宋_GB2312" w:eastAsia="仿宋_GB2312"/>
                <w:sz w:val="32"/>
                <w:szCs w:val="32"/>
              </w:rPr>
              <w:t>jmqcycjh@163.com</w:t>
            </w:r>
            <w:r>
              <w:rPr>
                <w:rFonts w:ascii="仿宋_GB2312" w:eastAsia="仿宋_GB2312"/>
                <w:sz w:val="32"/>
                <w:szCs w:val="32"/>
              </w:rPr>
              <w:fldChar w:fldCharType="end"/>
            </w:r>
          </w:p>
        </w:tc>
      </w:tr>
      <w:tr w14:paraId="4B206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8" w:type="dxa"/>
            <w:noWrap w:val="0"/>
            <w:vAlign w:val="top"/>
          </w:tcPr>
          <w:p w14:paraId="5BA69414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胶州市</w:t>
            </w:r>
          </w:p>
        </w:tc>
        <w:tc>
          <w:tcPr>
            <w:tcW w:w="1985" w:type="dxa"/>
            <w:noWrap w:val="0"/>
            <w:vAlign w:val="top"/>
          </w:tcPr>
          <w:p w14:paraId="04AB02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82206518</w:t>
            </w:r>
          </w:p>
        </w:tc>
        <w:tc>
          <w:tcPr>
            <w:tcW w:w="3968" w:type="dxa"/>
            <w:noWrap w:val="0"/>
            <w:vAlign w:val="top"/>
          </w:tcPr>
          <w:p w14:paraId="750866CF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jzcyfw@126.com</w:t>
            </w:r>
          </w:p>
        </w:tc>
      </w:tr>
      <w:tr w14:paraId="5F01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8" w:type="dxa"/>
            <w:noWrap w:val="0"/>
            <w:vAlign w:val="top"/>
          </w:tcPr>
          <w:p w14:paraId="143C0DD7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平度市</w:t>
            </w:r>
          </w:p>
        </w:tc>
        <w:tc>
          <w:tcPr>
            <w:tcW w:w="1985" w:type="dxa"/>
            <w:noWrap w:val="0"/>
            <w:vAlign w:val="top"/>
          </w:tcPr>
          <w:p w14:paraId="52AE52F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88322179</w:t>
            </w:r>
          </w:p>
        </w:tc>
        <w:tc>
          <w:tcPr>
            <w:tcW w:w="3968" w:type="dxa"/>
            <w:noWrap w:val="0"/>
            <w:vAlign w:val="top"/>
          </w:tcPr>
          <w:p w14:paraId="5C542040">
            <w:pPr>
              <w:jc w:val="left"/>
              <w:rPr>
                <w:rFonts w:ascii="仿宋_GB2312" w:eastAsia="仿宋_GB2312"/>
                <w:w w:val="89"/>
                <w:sz w:val="28"/>
                <w:szCs w:val="32"/>
              </w:rPr>
            </w:pPr>
            <w:r>
              <w:rPr>
                <w:rFonts w:ascii="仿宋_GB2312" w:eastAsia="仿宋_GB2312"/>
                <w:w w:val="89"/>
                <w:sz w:val="28"/>
                <w:szCs w:val="32"/>
              </w:rPr>
              <w:t>pdsrsj-jyzx-cyk@qd.shandong.cn</w:t>
            </w:r>
          </w:p>
        </w:tc>
      </w:tr>
      <w:tr w14:paraId="3BF0B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8" w:type="dxa"/>
            <w:noWrap w:val="0"/>
            <w:vAlign w:val="top"/>
          </w:tcPr>
          <w:p w14:paraId="2CEE61C0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莱西市</w:t>
            </w:r>
          </w:p>
        </w:tc>
        <w:tc>
          <w:tcPr>
            <w:tcW w:w="1985" w:type="dxa"/>
            <w:noWrap w:val="0"/>
            <w:vAlign w:val="top"/>
          </w:tcPr>
          <w:p w14:paraId="5F0DD35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66039375</w:t>
            </w:r>
          </w:p>
        </w:tc>
        <w:tc>
          <w:tcPr>
            <w:tcW w:w="3968" w:type="dxa"/>
            <w:noWrap w:val="0"/>
            <w:vAlign w:val="top"/>
          </w:tcPr>
          <w:p w14:paraId="506E4302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Lxchuangye@126.com</w:t>
            </w:r>
          </w:p>
        </w:tc>
      </w:tr>
      <w:tr w14:paraId="11F3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8" w:type="dxa"/>
            <w:noWrap w:val="0"/>
            <w:vAlign w:val="top"/>
          </w:tcPr>
          <w:p w14:paraId="54934C5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前湾保税港区</w:t>
            </w:r>
          </w:p>
        </w:tc>
        <w:tc>
          <w:tcPr>
            <w:tcW w:w="1985" w:type="dxa"/>
            <w:noWrap w:val="0"/>
            <w:vAlign w:val="top"/>
          </w:tcPr>
          <w:p w14:paraId="7B5E8C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58910105</w:t>
            </w:r>
          </w:p>
        </w:tc>
        <w:tc>
          <w:tcPr>
            <w:tcW w:w="3968" w:type="dxa"/>
            <w:noWrap w:val="0"/>
            <w:vAlign w:val="top"/>
          </w:tcPr>
          <w:p w14:paraId="409997F1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qdzmjybt@163.com</w:t>
            </w:r>
          </w:p>
        </w:tc>
      </w:tr>
    </w:tbl>
    <w:p w14:paraId="42E8DC9A">
      <w:pPr>
        <w:rPr>
          <w:rFonts w:hint="eastAsia"/>
        </w:rPr>
      </w:pPr>
    </w:p>
    <w:p w14:paraId="13E7879C">
      <w:pPr>
        <w:spacing w:line="360" w:lineRule="auto"/>
        <w:jc w:val="center"/>
        <w:rPr>
          <w:rFonts w:ascii="方正小标宋_GBK" w:hAnsi="方正小标宋简体" w:eastAsia="方正小标宋_GBK" w:cs="方正小标宋_GBK"/>
          <w:sz w:val="44"/>
          <w:szCs w:val="44"/>
        </w:rPr>
      </w:pPr>
    </w:p>
    <w:p w14:paraId="05EEB838">
      <w:pPr>
        <w:spacing w:line="360" w:lineRule="auto"/>
        <w:jc w:val="center"/>
        <w:rPr>
          <w:rFonts w:ascii="方正小标宋_GBK" w:hAnsi="方正小标宋简体" w:eastAsia="方正小标宋_GBK" w:cs="方正小标宋_GBK"/>
          <w:sz w:val="44"/>
          <w:szCs w:val="44"/>
        </w:rPr>
      </w:pPr>
    </w:p>
    <w:p w14:paraId="5421C16C">
      <w:pPr>
        <w:spacing w:line="360" w:lineRule="auto"/>
        <w:jc w:val="center"/>
        <w:rPr>
          <w:rFonts w:hint="eastAsia" w:ascii="方正小标宋_GBK" w:hAnsi="方正小标宋简体" w:eastAsia="方正小标宋_GBK" w:cs="方正小标宋_GBK"/>
          <w:sz w:val="44"/>
          <w:szCs w:val="44"/>
        </w:rPr>
      </w:pPr>
    </w:p>
    <w:p w14:paraId="5B3570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83296"/>
    <w:rsid w:val="5038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2025-08-11T08:02:00Z</dcterms:created>
  <dc:creator>DELL</dc:creator>
  <cp:lastModifiedBy>DELL</cp:lastModifiedBy>
  <dcterms:modified xsi:type="dcterms:W3CDTF">2025-08-11T08:02:30Z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449D528B3B134123A42DB41689D29B2D_11</vt:lpwstr>
  </property>
</Properties>
</file>