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atLeast"/>
        <w:jc w:val="left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活力上合</w:t>
      </w: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·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2023</w:t>
      </w:r>
      <w:r>
        <w:rPr>
          <w:rFonts w:hint="eastAsia" w:ascii="黑体" w:hAnsi="黑体" w:eastAsia="黑体" w:cs="黑体"/>
          <w:b/>
          <w:sz w:val="52"/>
          <w:szCs w:val="52"/>
        </w:rPr>
        <w:t>中国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(</w:t>
      </w:r>
      <w:r>
        <w:rPr>
          <w:rFonts w:hint="eastAsia" w:ascii="黑体" w:hAnsi="黑体" w:eastAsia="黑体" w:cs="黑体"/>
          <w:b/>
          <w:sz w:val="52"/>
          <w:szCs w:val="52"/>
        </w:rPr>
        <w:t>青岛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)国际菁英</w:t>
      </w: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创新创业大赛</w:t>
      </w:r>
    </w:p>
    <w:p>
      <w:pPr>
        <w:shd w:val="clear" w:color="auto" w:fill="FFFFFF"/>
        <w:spacing w:line="540" w:lineRule="atLeast"/>
        <w:jc w:val="both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上合环球赛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/>
          <w:sz w:val="44"/>
          <w:szCs w:val="44"/>
        </w:rPr>
        <w:t>申报书</w:t>
      </w: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tbl>
      <w:tblPr>
        <w:tblStyle w:val="6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项目名称：</w:t>
            </w:r>
          </w:p>
        </w:tc>
        <w:tc>
          <w:tcPr>
            <w:tcW w:w="670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项目类别：</w:t>
            </w:r>
          </w:p>
        </w:tc>
        <w:tc>
          <w:tcPr>
            <w:tcW w:w="6707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default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个人项目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团队项目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32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default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申报企业：</w:t>
            </w:r>
          </w:p>
        </w:tc>
        <w:tc>
          <w:tcPr>
            <w:tcW w:w="6707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eastAsia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>（若有，盖公章）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eastAsia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主申报人：</w:t>
            </w:r>
          </w:p>
        </w:tc>
        <w:tc>
          <w:tcPr>
            <w:tcW w:w="6707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eastAsia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>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项目地点</w:t>
            </w:r>
            <w:r>
              <w:rPr>
                <w:rFonts w:hint="eastAsia" w:ascii="宋体" w:hAnsi="宋体"/>
                <w:szCs w:val="32"/>
              </w:rPr>
              <w:t>：</w:t>
            </w:r>
          </w:p>
        </w:tc>
        <w:tc>
          <w:tcPr>
            <w:tcW w:w="6707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default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国       省       市</w:t>
            </w:r>
          </w:p>
        </w:tc>
      </w:tr>
    </w:tbl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  <w:bookmarkStart w:id="0" w:name="_GoBack"/>
      <w:bookmarkEnd w:id="0"/>
    </w:p>
    <w:p>
      <w:pPr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  日填报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511"/>
        <w:gridCol w:w="60"/>
        <w:gridCol w:w="60"/>
        <w:gridCol w:w="120"/>
        <w:gridCol w:w="705"/>
        <w:gridCol w:w="54"/>
        <w:gridCol w:w="681"/>
        <w:gridCol w:w="15"/>
        <w:gridCol w:w="814"/>
        <w:gridCol w:w="161"/>
        <w:gridCol w:w="1005"/>
        <w:gridCol w:w="250"/>
        <w:gridCol w:w="94"/>
        <w:gridCol w:w="713"/>
        <w:gridCol w:w="40"/>
        <w:gridCol w:w="757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8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主申报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18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11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国籍（户籍所在地）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中国籍填写身份证号码（其他填写护照号码）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最高学历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毕业院校和时间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从事专业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工作职务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8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个人学习及工作履历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（此表根据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履历情况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自行增减）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起止时间</w:t>
            </w: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工作经历</w:t>
            </w: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学校专业或职业（获取学位及职务）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18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工作经历和业绩：</w:t>
            </w: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799" w:type="dxa"/>
            <w:gridSpan w:val="13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799" w:type="dxa"/>
            <w:gridSpan w:val="13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主持科技产业项目及资助情况</w:t>
            </w:r>
          </w:p>
        </w:tc>
        <w:tc>
          <w:tcPr>
            <w:tcW w:w="1455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项目类别</w:t>
            </w:r>
          </w:p>
        </w:tc>
        <w:tc>
          <w:tcPr>
            <w:tcW w:w="3077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77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Merge w:val="continue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77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0" w:type="dxa"/>
            <w:gridSpan w:val="18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二、项目团队核心成员基本情况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（此表根据团队成员人数自行增减）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510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51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</w:t>
            </w:r>
          </w:p>
        </w:tc>
        <w:tc>
          <w:tcPr>
            <w:tcW w:w="1510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</w:t>
            </w:r>
          </w:p>
        </w:tc>
        <w:tc>
          <w:tcPr>
            <w:tcW w:w="151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7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（其他填写护照号码）</w:t>
            </w:r>
          </w:p>
        </w:tc>
        <w:tc>
          <w:tcPr>
            <w:tcW w:w="3020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E-mail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8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个人学习及工作履历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（此表根据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履历情况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自行增减）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起止年月</w:t>
            </w: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学习或工作单位</w:t>
            </w: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学校专业或职业（获取学位及职务）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919" w:type="dxa"/>
            <w:gridSpan w:val="1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919" w:type="dxa"/>
            <w:gridSpan w:val="1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1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主持科技产业项目及资助情况</w:t>
            </w: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项目类别</w:t>
            </w: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企业名称（若有）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项目简介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00字以内）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四新特质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（单选或多选）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新产品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新技术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新业态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项目所属产业类别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七大优势产业链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十大新兴产业链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七大现代服务产业链</w:t>
            </w:r>
          </w:p>
          <w:p>
            <w:pPr>
              <w:adjustRightInd w:val="0"/>
              <w:spacing w:line="40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补充说明具体细分产业：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项目核心技术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□发明专利    □实用新型专利    □专有技术     □软件著作权</w:t>
            </w:r>
          </w:p>
          <w:p>
            <w:pPr>
              <w:adjustRightInd w:val="0"/>
              <w:spacing w:line="40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□其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他</w:t>
            </w:r>
            <w:r>
              <w:rPr>
                <w:rFonts w:hint="eastAsia" w:ascii="宋体" w:hAnsi="宋体"/>
                <w:sz w:val="21"/>
                <w:szCs w:val="21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项目现状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adjustRightInd w:val="0"/>
              <w:spacing w:line="40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□创意阶段  □创业计划  □已经启动  □正在运营 （限单选）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项目技术水平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adjustRightIn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□国际领先  □填补国际空白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□国内领先  □填补国内空白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主要竞争对手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四、项目融资需求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项目总投资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启动资金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办公用房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需用建筑面积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(M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项目配套资金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风险投资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短期贷款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贷款担保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当前是否在青岛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如非青岛项目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是否有落地青岛意愿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（青岛项目不选）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当前是否有融资需求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计划融资方式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□股权融资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□债券融资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计划融资时间</w:t>
            </w: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他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□科技咨询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□融资担保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□应收账款融资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□技术/产权转让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□金融租赁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股改和上市咨询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□科技保险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□小额贷款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□信用贷款□股权质押贷款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□知识产权质押贷款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□中小企业集合债券发行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□并购重组□资产管理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□无融资需求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□其他服务需求_____________（可复选项） </w:t>
            </w:r>
          </w:p>
        </w:tc>
      </w:tr>
    </w:tbl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ascii="宋体" w:hAnsi="宋体"/>
          <w:sz w:val="21"/>
          <w:szCs w:val="21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58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2JmYWQyMWJmZWZhYTcxNzcyNDYzZGFiMDA0MmMifQ=="/>
  </w:docVars>
  <w:rsids>
    <w:rsidRoot w:val="00000000"/>
    <w:rsid w:val="01BF64F4"/>
    <w:rsid w:val="026D4921"/>
    <w:rsid w:val="03340598"/>
    <w:rsid w:val="05C336CE"/>
    <w:rsid w:val="0C5C5FA4"/>
    <w:rsid w:val="113B23E8"/>
    <w:rsid w:val="122B0E25"/>
    <w:rsid w:val="18D036E6"/>
    <w:rsid w:val="23770080"/>
    <w:rsid w:val="26B806B8"/>
    <w:rsid w:val="2C172BA3"/>
    <w:rsid w:val="2CA01C6C"/>
    <w:rsid w:val="392D33DE"/>
    <w:rsid w:val="3D7B0582"/>
    <w:rsid w:val="454640AC"/>
    <w:rsid w:val="463556F4"/>
    <w:rsid w:val="49B258E7"/>
    <w:rsid w:val="4C5B0AEC"/>
    <w:rsid w:val="5DA95BBF"/>
    <w:rsid w:val="5F2C6D93"/>
    <w:rsid w:val="5FE5200B"/>
    <w:rsid w:val="6204608C"/>
    <w:rsid w:val="63FE6A9A"/>
    <w:rsid w:val="64436BAF"/>
    <w:rsid w:val="651D6228"/>
    <w:rsid w:val="6C891C54"/>
    <w:rsid w:val="7120082D"/>
    <w:rsid w:val="798C5EFE"/>
    <w:rsid w:val="7D7E23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4"/>
    <w:qFormat/>
    <w:uiPriority w:val="99"/>
    <w:pPr>
      <w:tabs>
        <w:tab w:val="left" w:pos="5580"/>
      </w:tabs>
      <w:spacing w:line="560" w:lineRule="exact"/>
      <w:ind w:firstLine="640" w:firstLineChars="200"/>
    </w:pPr>
    <w:rPr>
      <w:rFonts w:ascii="Times New Roman" w:hAnsi="Times New Roman" w:eastAsia="仿宋_GB2312"/>
      <w:szCs w:val="24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customStyle="1" w:styleId="9">
    <w:name w:val="newstyle2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newstyle2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newstyle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正文文本缩进 2 Char"/>
    <w:link w:val="2"/>
    <w:qFormat/>
    <w:locked/>
    <w:uiPriority w:val="99"/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890</Words>
  <Characters>919</Characters>
  <Lines>17</Lines>
  <Paragraphs>4</Paragraphs>
  <TotalTime>0</TotalTime>
  <ScaleCrop>false</ScaleCrop>
  <LinksUpToDate>false</LinksUpToDate>
  <CharactersWithSpaces>1031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2016-05-20T09:50:00Z</dcterms:created>
  <dc:creator>dell</dc:creator>
  <cp:lastModifiedBy>uos</cp:lastModifiedBy>
  <dcterms:modified xsi:type="dcterms:W3CDTF">2023-10-13T10:28:28Z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0FA7BFCA97C54D02AE3CEE54112C45D7</vt:lpwstr>
  </property>
</Properties>
</file>