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21" w:tblpY="1832"/>
        <w:tblOverlap w:val="never"/>
        <w:tblW w:w="0" w:type="auto"/>
        <w:tblBorders>
          <w:bottom w:val="thickThinLargeGap" w:sz="24" w:space="0" w:color="FF0000"/>
          <w:insideH w:val="thinThickLargeGap" w:sz="24" w:space="0" w:color="FF0000"/>
          <w:insideV w:val="thinThickLargeGap" w:sz="18" w:space="0" w:color="FF0000"/>
        </w:tblBorders>
        <w:tblLayout w:type="fixed"/>
        <w:tblLook w:val="04A0"/>
      </w:tblPr>
      <w:tblGrid>
        <w:gridCol w:w="9639"/>
      </w:tblGrid>
      <w:tr w:rsidR="0056583F" w:rsidTr="00EE577A">
        <w:trPr>
          <w:trHeight w:hRule="exact" w:val="993"/>
        </w:trPr>
        <w:tc>
          <w:tcPr>
            <w:tcW w:w="9639" w:type="dxa"/>
            <w:tcBorders>
              <w:top w:val="nil"/>
              <w:bottom w:val="thinThickMediumGap" w:sz="24" w:space="0" w:color="FF0000"/>
            </w:tcBorders>
          </w:tcPr>
          <w:p w:rsidR="004D6D1D" w:rsidRPr="004D6D1D" w:rsidRDefault="004D6D1D" w:rsidP="00EE577A">
            <w:pPr>
              <w:adjustRightInd w:val="0"/>
              <w:snapToGrid w:val="0"/>
              <w:spacing w:line="940" w:lineRule="exact"/>
              <w:jc w:val="center"/>
            </w:pPr>
            <w:r w:rsidRPr="007632D2">
              <w:rPr>
                <w:rFonts w:ascii="方正小标宋_GBK" w:eastAsia="方正小标宋_GBK" w:hAnsi="文星标宋" w:hint="eastAsia"/>
                <w:color w:val="FF0000"/>
                <w:w w:val="92"/>
                <w:position w:val="6"/>
                <w:sz w:val="74"/>
                <w:szCs w:val="74"/>
              </w:rPr>
              <w:t>青岛市人力资源和社会保障局</w:t>
            </w:r>
          </w:p>
        </w:tc>
      </w:tr>
    </w:tbl>
    <w:p w:rsidR="0056583F" w:rsidRDefault="0056583F">
      <w:pPr>
        <w:spacing w:line="560" w:lineRule="exact"/>
        <w:jc w:val="center"/>
        <w:rPr>
          <w:rFonts w:ascii="方正小标宋_GBK" w:eastAsia="方正小标宋_GBK" w:hAnsi="Calibri"/>
          <w:sz w:val="44"/>
          <w:szCs w:val="44"/>
        </w:rPr>
      </w:pPr>
    </w:p>
    <w:p w:rsidR="004D6D1D" w:rsidRDefault="004D6D1D" w:rsidP="004D6D1D">
      <w:pPr>
        <w:pStyle w:val="Af6"/>
        <w:spacing w:line="560" w:lineRule="exact"/>
        <w:jc w:val="center"/>
        <w:rPr>
          <w:rFonts w:ascii="方正小标宋_GBK" w:eastAsia="方正小标宋_GBK" w:hAnsi="仿宋_GB2312" w:cs="仿宋_GB2312"/>
          <w:sz w:val="44"/>
          <w:szCs w:val="44"/>
          <w:lang w:val="zh-TW"/>
        </w:rPr>
      </w:pPr>
      <w:r>
        <w:rPr>
          <w:rFonts w:ascii="方正小标宋_GBK" w:eastAsia="方正小标宋_GBK" w:hAnsi="仿宋_GB2312" w:cs="仿宋_GB2312" w:hint="eastAsia"/>
          <w:sz w:val="44"/>
          <w:szCs w:val="44"/>
          <w:lang w:val="zh-TW"/>
        </w:rPr>
        <w:t>关于</w:t>
      </w:r>
      <w:r w:rsidR="00D54BD7">
        <w:rPr>
          <w:rFonts w:ascii="方正小标宋_GBK" w:eastAsia="方正小标宋_GBK" w:hAnsi="仿宋_GB2312" w:cs="仿宋_GB2312" w:hint="eastAsia"/>
          <w:sz w:val="44"/>
          <w:szCs w:val="44"/>
          <w:lang w:val="zh-TW"/>
        </w:rPr>
        <w:t>调整</w:t>
      </w:r>
      <w:r>
        <w:rPr>
          <w:rFonts w:ascii="方正小标宋_GBK" w:eastAsia="方正小标宋_GBK" w:hAnsi="仿宋_GB2312" w:cs="仿宋_GB2312" w:hint="eastAsia"/>
          <w:sz w:val="44"/>
          <w:szCs w:val="44"/>
          <w:lang w:val="zh-TW"/>
        </w:rPr>
        <w:t>青岛市家庭服务业</w:t>
      </w:r>
      <w:r w:rsidR="00087D05">
        <w:rPr>
          <w:rFonts w:ascii="方正小标宋_GBK" w:eastAsia="方正小标宋_GBK" w:hAnsi="仿宋_GB2312" w:cs="仿宋_GB2312" w:hint="eastAsia"/>
          <w:sz w:val="44"/>
          <w:szCs w:val="44"/>
          <w:lang w:val="zh-TW"/>
        </w:rPr>
        <w:t>从业人员</w:t>
      </w:r>
    </w:p>
    <w:p w:rsidR="004D6D1D" w:rsidRDefault="004D6D1D" w:rsidP="004D6D1D">
      <w:pPr>
        <w:pStyle w:val="Af6"/>
        <w:spacing w:line="560" w:lineRule="exact"/>
        <w:jc w:val="center"/>
        <w:rPr>
          <w:rFonts w:ascii="方正小标宋_GBK" w:eastAsia="方正小标宋_GBK" w:hAnsi="仿宋_GB2312" w:cs="仿宋_GB2312"/>
          <w:sz w:val="44"/>
          <w:szCs w:val="44"/>
          <w:lang w:val="zh-TW"/>
        </w:rPr>
      </w:pPr>
      <w:r>
        <w:rPr>
          <w:rFonts w:ascii="方正小标宋_GBK" w:eastAsia="方正小标宋_GBK" w:hAnsi="仿宋_GB2312" w:cs="仿宋_GB2312" w:hint="eastAsia"/>
          <w:sz w:val="44"/>
          <w:szCs w:val="44"/>
          <w:lang w:val="zh-TW"/>
        </w:rPr>
        <w:t>技能素质提升项目2023年</w:t>
      </w:r>
      <w:r w:rsidR="00835893">
        <w:rPr>
          <w:rFonts w:ascii="方正小标宋_GBK" w:eastAsia="方正小标宋_GBK" w:hAnsi="仿宋_GB2312" w:cs="仿宋_GB2312" w:hint="eastAsia"/>
          <w:sz w:val="44"/>
          <w:szCs w:val="44"/>
          <w:lang w:val="zh-TW"/>
        </w:rPr>
        <w:t>培训</w:t>
      </w:r>
      <w:r>
        <w:rPr>
          <w:rFonts w:ascii="方正小标宋_GBK" w:eastAsia="方正小标宋_GBK" w:hAnsi="仿宋_GB2312" w:cs="仿宋_GB2312" w:hint="eastAsia"/>
          <w:sz w:val="44"/>
          <w:szCs w:val="44"/>
          <w:lang w:val="zh-TW"/>
        </w:rPr>
        <w:t>计划的通知</w:t>
      </w:r>
    </w:p>
    <w:p w:rsidR="00EE577A" w:rsidRDefault="00EE577A" w:rsidP="003C2E79">
      <w:pPr>
        <w:pStyle w:val="Af6"/>
        <w:spacing w:line="560" w:lineRule="exact"/>
        <w:rPr>
          <w:rFonts w:ascii="仿宋_GB2312" w:eastAsia="仿宋_GB2312" w:hAnsi="仿宋" w:cs="仿宋"/>
          <w:sz w:val="32"/>
          <w:szCs w:val="32"/>
          <w:lang w:val="zh-TW"/>
        </w:rPr>
      </w:pPr>
    </w:p>
    <w:p w:rsidR="004D6D1D" w:rsidRPr="00621D09" w:rsidRDefault="004D6D1D" w:rsidP="003C2E79">
      <w:pPr>
        <w:pStyle w:val="Af6"/>
        <w:spacing w:line="560" w:lineRule="exact"/>
        <w:rPr>
          <w:rFonts w:ascii="仿宋_GB2312" w:eastAsia="仿宋_GB2312" w:hAnsi="仿宋" w:cs="仿宋"/>
          <w:sz w:val="32"/>
          <w:szCs w:val="32"/>
          <w:lang w:val="zh-TW" w:eastAsia="zh-TW"/>
        </w:rPr>
      </w:pPr>
      <w:r w:rsidRPr="00621D09">
        <w:rPr>
          <w:rFonts w:ascii="仿宋_GB2312" w:eastAsia="仿宋_GB2312" w:hAnsi="仿宋" w:cs="仿宋" w:hint="eastAsia"/>
          <w:sz w:val="32"/>
          <w:szCs w:val="32"/>
          <w:lang w:val="zh-TW" w:eastAsia="zh-TW"/>
        </w:rPr>
        <w:t>各</w:t>
      </w:r>
      <w:r w:rsidRPr="00621D09">
        <w:rPr>
          <w:rFonts w:ascii="仿宋_GB2312" w:eastAsia="仿宋_GB2312" w:hAnsi="仿宋" w:cs="仿宋" w:hint="eastAsia"/>
          <w:sz w:val="32"/>
          <w:szCs w:val="32"/>
          <w:lang w:val="zh-TW"/>
        </w:rPr>
        <w:t>有关单位</w:t>
      </w:r>
      <w:r w:rsidRPr="00621D09">
        <w:rPr>
          <w:rFonts w:ascii="仿宋_GB2312" w:eastAsia="仿宋_GB2312" w:hAnsi="仿宋" w:cs="仿宋" w:hint="eastAsia"/>
          <w:sz w:val="32"/>
          <w:szCs w:val="32"/>
          <w:lang w:val="zh-TW" w:eastAsia="zh-TW"/>
        </w:rPr>
        <w:t>：</w:t>
      </w:r>
    </w:p>
    <w:p w:rsidR="00087D05" w:rsidRDefault="00D54BD7" w:rsidP="003C2E79">
      <w:pPr>
        <w:widowControl/>
        <w:spacing w:line="560" w:lineRule="exact"/>
        <w:ind w:firstLineChars="200" w:firstLine="640"/>
        <w:textAlignment w:val="baseline"/>
        <w:rPr>
          <w:rFonts w:ascii="仿宋_GB2312" w:hAnsi="仿宋_GB2312" w:cs="仿宋_GB2312"/>
        </w:rPr>
      </w:pPr>
      <w:r>
        <w:rPr>
          <w:rFonts w:ascii="仿宋_GB2312" w:hAnsiTheme="minorHAnsi" w:cstheme="minorBidi" w:hint="eastAsia"/>
        </w:rPr>
        <w:t>青岛市家庭服务业从业人员技能素质提升自六月初有序开展以来，已审核155个班次，培训4600余人次</w:t>
      </w:r>
      <w:r w:rsidR="00824259">
        <w:rPr>
          <w:rFonts w:ascii="仿宋_GB2312" w:hAnsiTheme="minorHAnsi" w:cstheme="minorBidi" w:hint="eastAsia"/>
        </w:rPr>
        <w:t>。</w:t>
      </w:r>
      <w:r w:rsidR="00726B51">
        <w:rPr>
          <w:rFonts w:ascii="仿宋_GB2312" w:hAnsiTheme="minorHAnsi" w:cstheme="minorBidi" w:hint="eastAsia"/>
        </w:rPr>
        <w:t>为保质保量完成全年培训任务，市公共就业人才服务中心通过调研走访、召开座谈会和问卷调查等方式充分听取</w:t>
      </w:r>
      <w:r w:rsidR="00AA26FA">
        <w:rPr>
          <w:rFonts w:ascii="仿宋_GB2312" w:hAnsiTheme="minorHAnsi" w:cstheme="minorBidi" w:hint="eastAsia"/>
        </w:rPr>
        <w:t>家庭服务从业人员、</w:t>
      </w:r>
      <w:r w:rsidR="00726B51">
        <w:rPr>
          <w:rFonts w:ascii="仿宋_GB2312" w:hAnsiTheme="minorHAnsi" w:cstheme="minorBidi" w:hint="eastAsia"/>
        </w:rPr>
        <w:t>培训承办机构的意见建议，</w:t>
      </w:r>
      <w:r>
        <w:rPr>
          <w:rFonts w:ascii="仿宋_GB2312" w:hAnsiTheme="minorHAnsi" w:cstheme="minorBidi" w:hint="eastAsia"/>
        </w:rPr>
        <w:t>结合</w:t>
      </w:r>
      <w:r w:rsidR="00AA26FA">
        <w:rPr>
          <w:rFonts w:ascii="仿宋_GB2312" w:hAnsiTheme="minorHAnsi" w:cstheme="minorBidi" w:hint="eastAsia"/>
        </w:rPr>
        <w:t>从业人员的培训需求和</w:t>
      </w:r>
      <w:r>
        <w:rPr>
          <w:rFonts w:ascii="仿宋_GB2312" w:hAnsiTheme="minorHAnsi" w:cstheme="minorBidi" w:hint="eastAsia"/>
        </w:rPr>
        <w:t>培训承办机构意向，我局</w:t>
      </w:r>
      <w:r w:rsidR="00AA26FA">
        <w:rPr>
          <w:rFonts w:ascii="仿宋_GB2312" w:hAnsiTheme="minorHAnsi" w:cstheme="minorBidi" w:hint="eastAsia"/>
        </w:rPr>
        <w:t>重新调整</w:t>
      </w:r>
      <w:r w:rsidR="00726B51" w:rsidRPr="00621D09">
        <w:rPr>
          <w:rStyle w:val="NormalCharacter"/>
          <w:rFonts w:ascii="仿宋_GB2312" w:eastAsia="仿宋_GB2312" w:hAnsi="华文仿宋" w:hint="eastAsia"/>
          <w:color w:val="000000"/>
        </w:rPr>
        <w:t>2023年</w:t>
      </w:r>
      <w:r w:rsidR="00726B51">
        <w:rPr>
          <w:rStyle w:val="NormalCharacter"/>
          <w:rFonts w:ascii="仿宋_GB2312" w:eastAsia="仿宋_GB2312" w:hAnsi="华文仿宋" w:hint="eastAsia"/>
          <w:color w:val="000000"/>
        </w:rPr>
        <w:t>培训</w:t>
      </w:r>
      <w:r w:rsidR="00726B51" w:rsidRPr="00621D09">
        <w:rPr>
          <w:rStyle w:val="NormalCharacter"/>
          <w:rFonts w:ascii="仿宋_GB2312" w:eastAsia="仿宋_GB2312" w:hAnsi="华文仿宋" w:hint="eastAsia"/>
          <w:color w:val="000000"/>
        </w:rPr>
        <w:t>计划</w:t>
      </w:r>
      <w:r w:rsidR="00726B51">
        <w:rPr>
          <w:rFonts w:ascii="仿宋_GB2312" w:hAnsiTheme="minorHAnsi" w:cstheme="minorBidi" w:hint="eastAsia"/>
        </w:rPr>
        <w:t>，现</w:t>
      </w:r>
      <w:r w:rsidR="004D6D1D" w:rsidRPr="00621D09">
        <w:rPr>
          <w:rFonts w:ascii="仿宋_GB2312" w:hAnsi="仿宋_GB2312" w:cs="仿宋_GB2312" w:hint="eastAsia"/>
        </w:rPr>
        <w:t>公布</w:t>
      </w:r>
      <w:r w:rsidR="00726B51">
        <w:rPr>
          <w:rFonts w:ascii="仿宋_GB2312" w:hAnsi="仿宋_GB2312" w:cs="仿宋_GB2312" w:hint="eastAsia"/>
        </w:rPr>
        <w:t>如下</w:t>
      </w:r>
      <w:r w:rsidR="004D6D1D" w:rsidRPr="00621D09">
        <w:rPr>
          <w:rStyle w:val="NormalCharacter"/>
          <w:rFonts w:ascii="仿宋_GB2312" w:eastAsia="仿宋_GB2312" w:hAnsi="华文仿宋" w:hint="eastAsia"/>
          <w:color w:val="000000"/>
        </w:rPr>
        <w:t>，请</w:t>
      </w:r>
      <w:r w:rsidR="00ED0390">
        <w:rPr>
          <w:rFonts w:ascii="仿宋_GB2312" w:hAnsi="仿宋_GB2312" w:cs="仿宋_GB2312" w:hint="eastAsia"/>
        </w:rPr>
        <w:t>认真推进落实。</w:t>
      </w:r>
    </w:p>
    <w:p w:rsidR="00087D05" w:rsidRPr="00087D05" w:rsidRDefault="00087D05" w:rsidP="00ED0390">
      <w:pPr>
        <w:pStyle w:val="a0"/>
        <w:spacing w:line="560" w:lineRule="exact"/>
      </w:pPr>
    </w:p>
    <w:p w:rsidR="00087D05" w:rsidRPr="002124BA" w:rsidRDefault="00087D05" w:rsidP="003C2E79">
      <w:pPr>
        <w:pStyle w:val="a0"/>
        <w:spacing w:line="560" w:lineRule="exact"/>
        <w:ind w:leftChars="195" w:left="1584" w:hangingChars="300" w:hanging="960"/>
        <w:rPr>
          <w:rFonts w:ascii="仿宋_GB2312" w:hAnsi="仿宋_GB2312" w:cs="仿宋_GB2312"/>
          <w:spacing w:val="-20"/>
        </w:rPr>
      </w:pPr>
      <w:r>
        <w:rPr>
          <w:rFonts w:hint="eastAsia"/>
        </w:rPr>
        <w:t>附件：</w:t>
      </w:r>
      <w:r w:rsidRPr="002124BA">
        <w:rPr>
          <w:rFonts w:hint="eastAsia"/>
          <w:spacing w:val="-20"/>
        </w:rPr>
        <w:t>青岛市</w:t>
      </w:r>
      <w:r w:rsidRPr="002124BA">
        <w:rPr>
          <w:rFonts w:ascii="仿宋_GB2312" w:hAnsi="仿宋_GB2312" w:cs="仿宋_GB2312" w:hint="eastAsia"/>
          <w:spacing w:val="-20"/>
        </w:rPr>
        <w:t>家庭服务业从业人员技能素质提升项目2023年计划</w:t>
      </w:r>
    </w:p>
    <w:p w:rsidR="00087D05" w:rsidRDefault="00087D05" w:rsidP="00ED0390">
      <w:pPr>
        <w:widowControl/>
        <w:spacing w:line="560" w:lineRule="exact"/>
        <w:ind w:firstLineChars="400" w:firstLine="1280"/>
        <w:jc w:val="left"/>
        <w:rPr>
          <w:rFonts w:ascii="仿宋_GB2312" w:hAnsi="仿宋" w:cs="仿宋"/>
          <w:color w:val="000000"/>
        </w:rPr>
      </w:pPr>
    </w:p>
    <w:p w:rsidR="00ED0390" w:rsidRDefault="00087D05" w:rsidP="00891A52">
      <w:pPr>
        <w:widowControl/>
        <w:spacing w:line="560" w:lineRule="exact"/>
        <w:ind w:firstLineChars="1200" w:firstLine="3840"/>
        <w:jc w:val="left"/>
        <w:rPr>
          <w:rFonts w:ascii="仿宋_GB2312" w:hAnsi="仿宋" w:cs="仿宋_GB2312"/>
          <w:color w:val="000000"/>
        </w:rPr>
      </w:pPr>
      <w:r>
        <w:rPr>
          <w:rFonts w:ascii="仿宋_GB2312" w:hAnsi="仿宋" w:cs="仿宋" w:hint="eastAsia"/>
          <w:color w:val="000000"/>
        </w:rPr>
        <w:t xml:space="preserve">青岛市人力资源和社会保障局  </w:t>
      </w:r>
      <w:r>
        <w:rPr>
          <w:rFonts w:ascii="仿宋_GB2312" w:hAnsi="仿宋" w:cs="仿宋_GB2312" w:hint="eastAsia"/>
          <w:color w:val="000000"/>
        </w:rPr>
        <w:t xml:space="preserve">      </w:t>
      </w:r>
    </w:p>
    <w:p w:rsidR="00087D05" w:rsidRDefault="00087D05" w:rsidP="00ED0390">
      <w:pPr>
        <w:widowControl/>
        <w:spacing w:line="560" w:lineRule="exact"/>
        <w:ind w:firstLineChars="1450" w:firstLine="4640"/>
        <w:jc w:val="left"/>
        <w:rPr>
          <w:rFonts w:ascii="仿宋_GB2312" w:hAnsi="仿宋" w:cs="仿宋"/>
          <w:color w:val="000000"/>
        </w:rPr>
      </w:pPr>
      <w:r>
        <w:rPr>
          <w:rFonts w:ascii="仿宋_GB2312" w:hAnsi="仿宋" w:cs="仿宋" w:hint="eastAsia"/>
          <w:color w:val="000000"/>
        </w:rPr>
        <w:t>2023年</w:t>
      </w:r>
      <w:r w:rsidR="00A2463A">
        <w:rPr>
          <w:rFonts w:ascii="仿宋_GB2312" w:hAnsi="仿宋" w:cs="仿宋" w:hint="eastAsia"/>
          <w:color w:val="000000"/>
        </w:rPr>
        <w:t>9</w:t>
      </w:r>
      <w:r>
        <w:rPr>
          <w:rFonts w:ascii="仿宋_GB2312" w:hAnsi="仿宋" w:cs="仿宋" w:hint="eastAsia"/>
          <w:color w:val="000000"/>
        </w:rPr>
        <w:t xml:space="preserve"> 月</w:t>
      </w:r>
      <w:r w:rsidR="00F8569A">
        <w:rPr>
          <w:rFonts w:ascii="仿宋_GB2312" w:hAnsi="仿宋" w:cs="仿宋" w:hint="eastAsia"/>
          <w:color w:val="000000"/>
        </w:rPr>
        <w:t>7</w:t>
      </w:r>
      <w:r>
        <w:rPr>
          <w:rFonts w:ascii="仿宋_GB2312" w:hAnsi="仿宋" w:cs="仿宋" w:hint="eastAsia"/>
          <w:color w:val="000000"/>
        </w:rPr>
        <w:t>日</w:t>
      </w:r>
    </w:p>
    <w:p w:rsidR="002124BA" w:rsidRPr="002124BA" w:rsidRDefault="002124BA" w:rsidP="002124BA">
      <w:pPr>
        <w:pStyle w:val="a0"/>
      </w:pPr>
    </w:p>
    <w:p w:rsidR="00607897" w:rsidRPr="00607897" w:rsidRDefault="00607897" w:rsidP="00607897">
      <w:pPr>
        <w:pStyle w:val="a0"/>
      </w:pPr>
    </w:p>
    <w:tbl>
      <w:tblPr>
        <w:tblpPr w:leftFromText="180" w:rightFromText="180" w:vertAnchor="text" w:horzAnchor="page" w:tblpXSpec="center" w:tblpY="337"/>
        <w:tblW w:w="9461" w:type="dxa"/>
        <w:tblBorders>
          <w:bottom w:val="thickThinMediumGap" w:sz="24" w:space="0" w:color="FF0000"/>
        </w:tblBorders>
        <w:tblLayout w:type="fixed"/>
        <w:tblLook w:val="04A0"/>
      </w:tblPr>
      <w:tblGrid>
        <w:gridCol w:w="9461"/>
      </w:tblGrid>
      <w:tr w:rsidR="00226512" w:rsidTr="00226512">
        <w:trPr>
          <w:trHeight w:hRule="exact" w:val="5"/>
        </w:trPr>
        <w:tc>
          <w:tcPr>
            <w:tcW w:w="9461" w:type="dxa"/>
          </w:tcPr>
          <w:p w:rsidR="00226512" w:rsidRDefault="00226512" w:rsidP="00226512">
            <w:pPr>
              <w:adjustRightInd w:val="0"/>
              <w:snapToGrid w:val="0"/>
              <w:spacing w:line="240" w:lineRule="atLeast"/>
              <w:jc w:val="center"/>
              <w:rPr>
                <w:rFonts w:ascii="方正小标宋简体" w:eastAsia="方正小标宋简体"/>
                <w:color w:val="FF0000"/>
                <w:w w:val="90"/>
                <w:sz w:val="80"/>
                <w:szCs w:val="80"/>
              </w:rPr>
            </w:pPr>
          </w:p>
        </w:tc>
      </w:tr>
      <w:tr w:rsidR="00226512" w:rsidTr="00226512">
        <w:trPr>
          <w:trHeight w:hRule="exact" w:val="5"/>
        </w:trPr>
        <w:tc>
          <w:tcPr>
            <w:tcW w:w="9461" w:type="dxa"/>
          </w:tcPr>
          <w:p w:rsidR="00226512" w:rsidRDefault="00226512" w:rsidP="00226512">
            <w:pPr>
              <w:adjustRightInd w:val="0"/>
              <w:snapToGrid w:val="0"/>
              <w:spacing w:line="240" w:lineRule="atLeast"/>
              <w:jc w:val="center"/>
              <w:rPr>
                <w:rFonts w:ascii="方正小标宋简体" w:eastAsia="方正小标宋简体"/>
                <w:color w:val="FF0000"/>
                <w:w w:val="90"/>
                <w:sz w:val="80"/>
                <w:szCs w:val="80"/>
              </w:rPr>
            </w:pPr>
          </w:p>
        </w:tc>
      </w:tr>
    </w:tbl>
    <w:p w:rsidR="003C2E79" w:rsidRDefault="003C2E79" w:rsidP="00726B51">
      <w:pPr>
        <w:spacing w:line="560" w:lineRule="exact"/>
        <w:jc w:val="left"/>
        <w:rPr>
          <w:rFonts w:ascii="黑体" w:eastAsia="黑体" w:hAnsi="黑体"/>
        </w:rPr>
      </w:pPr>
      <w:r w:rsidRPr="00ED0390">
        <w:rPr>
          <w:rFonts w:ascii="黑体" w:eastAsia="黑体" w:hAnsi="黑体"/>
        </w:rPr>
        <w:lastRenderedPageBreak/>
        <w:t>附件</w:t>
      </w:r>
    </w:p>
    <w:p w:rsidR="00726B51" w:rsidRPr="00726B51" w:rsidRDefault="00726B51" w:rsidP="00726B51">
      <w:pPr>
        <w:pStyle w:val="a0"/>
      </w:pPr>
    </w:p>
    <w:p w:rsidR="003C2E79" w:rsidRDefault="003C2E79" w:rsidP="003C2E79">
      <w:pPr>
        <w:pStyle w:val="a0"/>
        <w:spacing w:line="500" w:lineRule="exact"/>
        <w:jc w:val="center"/>
        <w:rPr>
          <w:rFonts w:ascii="方正小标宋简体" w:eastAsia="方正小标宋简体" w:hAnsi="仿宋_GB2312" w:cs="仿宋_GB2312"/>
          <w:sz w:val="44"/>
          <w:szCs w:val="44"/>
        </w:rPr>
      </w:pPr>
      <w:r w:rsidRPr="00087D05">
        <w:rPr>
          <w:rFonts w:ascii="方正小标宋简体" w:eastAsia="方正小标宋简体" w:hint="eastAsia"/>
          <w:spacing w:val="-20"/>
          <w:sz w:val="44"/>
          <w:szCs w:val="44"/>
        </w:rPr>
        <w:t>青岛市</w:t>
      </w:r>
      <w:r w:rsidRPr="00087D05">
        <w:rPr>
          <w:rFonts w:ascii="方正小标宋简体" w:eastAsia="方正小标宋简体" w:hAnsi="仿宋_GB2312" w:cs="仿宋_GB2312" w:hint="eastAsia"/>
          <w:spacing w:val="-20"/>
          <w:sz w:val="44"/>
          <w:szCs w:val="44"/>
        </w:rPr>
        <w:t>家庭服务业从业人员技能素质提升项目</w:t>
      </w:r>
      <w:r w:rsidRPr="00087D05">
        <w:rPr>
          <w:rFonts w:ascii="方正小标宋简体" w:eastAsia="方正小标宋简体" w:hAnsi="仿宋_GB2312" w:cs="仿宋_GB2312" w:hint="eastAsia"/>
          <w:sz w:val="44"/>
          <w:szCs w:val="44"/>
        </w:rPr>
        <w:t>2023年</w:t>
      </w:r>
      <w:r>
        <w:rPr>
          <w:rFonts w:ascii="方正小标宋简体" w:eastAsia="方正小标宋简体" w:hAnsi="仿宋_GB2312" w:cs="仿宋_GB2312" w:hint="eastAsia"/>
          <w:sz w:val="44"/>
          <w:szCs w:val="44"/>
        </w:rPr>
        <w:t>培训</w:t>
      </w:r>
      <w:r w:rsidRPr="00087D05">
        <w:rPr>
          <w:rFonts w:ascii="方正小标宋简体" w:eastAsia="方正小标宋简体" w:hAnsi="仿宋_GB2312" w:cs="仿宋_GB2312" w:hint="eastAsia"/>
          <w:sz w:val="44"/>
          <w:szCs w:val="44"/>
        </w:rPr>
        <w:t>计划</w:t>
      </w:r>
    </w:p>
    <w:p w:rsidR="00A56D92" w:rsidRPr="00087D05" w:rsidRDefault="00A56D92" w:rsidP="003C2E79">
      <w:pPr>
        <w:pStyle w:val="a0"/>
        <w:spacing w:line="500" w:lineRule="exact"/>
        <w:jc w:val="center"/>
        <w:rPr>
          <w:rStyle w:val="NormalCharacter"/>
          <w:rFonts w:ascii="黑体" w:eastAsia="黑体" w:hAnsi="黑体"/>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8"/>
        <w:gridCol w:w="1398"/>
        <w:gridCol w:w="1578"/>
        <w:gridCol w:w="1701"/>
        <w:gridCol w:w="1980"/>
      </w:tblGrid>
      <w:tr w:rsidR="00964B71" w:rsidRPr="009842ED" w:rsidTr="00964B71">
        <w:tc>
          <w:tcPr>
            <w:tcW w:w="2348" w:type="dxa"/>
            <w:vAlign w:val="center"/>
          </w:tcPr>
          <w:p w:rsidR="00964B71" w:rsidRPr="003C2E79" w:rsidRDefault="00964B71" w:rsidP="007F4ED8">
            <w:pPr>
              <w:widowControl/>
              <w:spacing w:line="560" w:lineRule="exact"/>
              <w:jc w:val="center"/>
              <w:rPr>
                <w:rFonts w:ascii="黑体" w:eastAsia="黑体" w:hAnsi="黑体" w:cs="仿宋"/>
                <w:color w:val="000000"/>
              </w:rPr>
            </w:pPr>
            <w:r w:rsidRPr="003C2E79">
              <w:rPr>
                <w:rFonts w:ascii="黑体" w:eastAsia="黑体" w:hAnsi="黑体" w:cs="仿宋" w:hint="eastAsia"/>
                <w:color w:val="000000"/>
              </w:rPr>
              <w:t>培训项目</w:t>
            </w:r>
          </w:p>
        </w:tc>
        <w:tc>
          <w:tcPr>
            <w:tcW w:w="1398" w:type="dxa"/>
            <w:vAlign w:val="center"/>
          </w:tcPr>
          <w:p w:rsidR="00964B71" w:rsidRPr="003C2E79" w:rsidRDefault="00964B71" w:rsidP="007F4ED8">
            <w:pPr>
              <w:widowControl/>
              <w:spacing w:line="560" w:lineRule="exact"/>
              <w:jc w:val="center"/>
              <w:rPr>
                <w:rFonts w:ascii="黑体" w:eastAsia="黑体" w:hAnsi="黑体" w:cs="仿宋"/>
                <w:color w:val="000000"/>
              </w:rPr>
            </w:pPr>
            <w:r w:rsidRPr="003C2E79">
              <w:rPr>
                <w:rFonts w:ascii="黑体" w:eastAsia="黑体" w:hAnsi="黑体" w:cs="仿宋" w:hint="eastAsia"/>
                <w:color w:val="000000"/>
              </w:rPr>
              <w:t>培训</w:t>
            </w:r>
          </w:p>
          <w:p w:rsidR="00964B71" w:rsidRPr="003C2E79" w:rsidRDefault="00964B71" w:rsidP="007F4ED8">
            <w:pPr>
              <w:widowControl/>
              <w:spacing w:line="560" w:lineRule="exact"/>
              <w:jc w:val="center"/>
              <w:rPr>
                <w:rFonts w:ascii="黑体" w:eastAsia="黑体" w:hAnsi="黑体" w:cs="仿宋"/>
                <w:color w:val="000000"/>
              </w:rPr>
            </w:pPr>
            <w:r w:rsidRPr="003C2E79">
              <w:rPr>
                <w:rFonts w:ascii="黑体" w:eastAsia="黑体" w:hAnsi="黑体" w:cs="仿宋" w:hint="eastAsia"/>
                <w:color w:val="000000"/>
              </w:rPr>
              <w:t>级别</w:t>
            </w:r>
          </w:p>
        </w:tc>
        <w:tc>
          <w:tcPr>
            <w:tcW w:w="1578" w:type="dxa"/>
            <w:vAlign w:val="center"/>
          </w:tcPr>
          <w:p w:rsidR="00964B71" w:rsidRPr="003C2E79" w:rsidRDefault="00964B71" w:rsidP="007F4ED8">
            <w:pPr>
              <w:widowControl/>
              <w:spacing w:line="560" w:lineRule="exact"/>
              <w:jc w:val="center"/>
              <w:rPr>
                <w:rFonts w:ascii="黑体" w:eastAsia="黑体" w:hAnsi="黑体" w:cs="仿宋"/>
                <w:color w:val="000000"/>
              </w:rPr>
            </w:pPr>
            <w:r w:rsidRPr="003C2E79">
              <w:rPr>
                <w:rFonts w:ascii="黑体" w:eastAsia="黑体" w:hAnsi="黑体" w:cs="仿宋" w:hint="eastAsia"/>
                <w:color w:val="000000"/>
              </w:rPr>
              <w:t>培训人数</w:t>
            </w:r>
          </w:p>
          <w:p w:rsidR="00964B71" w:rsidRPr="003C2E79" w:rsidRDefault="00964B71" w:rsidP="007F4ED8">
            <w:pPr>
              <w:widowControl/>
              <w:spacing w:line="560" w:lineRule="exact"/>
              <w:jc w:val="center"/>
              <w:rPr>
                <w:rFonts w:ascii="黑体" w:eastAsia="黑体" w:hAnsi="黑体" w:cs="仿宋"/>
                <w:color w:val="000000"/>
              </w:rPr>
            </w:pPr>
            <w:r w:rsidRPr="003C2E79">
              <w:rPr>
                <w:rFonts w:ascii="黑体" w:eastAsia="黑体" w:hAnsi="黑体" w:cs="仿宋" w:hint="eastAsia"/>
                <w:color w:val="000000"/>
              </w:rPr>
              <w:t>（人次）</w:t>
            </w:r>
          </w:p>
        </w:tc>
        <w:tc>
          <w:tcPr>
            <w:tcW w:w="1701" w:type="dxa"/>
            <w:vAlign w:val="center"/>
          </w:tcPr>
          <w:p w:rsidR="00964B71" w:rsidRPr="003C2E79" w:rsidRDefault="00964B71" w:rsidP="007F4ED8">
            <w:pPr>
              <w:widowControl/>
              <w:spacing w:line="560" w:lineRule="exact"/>
              <w:jc w:val="center"/>
              <w:rPr>
                <w:rFonts w:ascii="黑体" w:eastAsia="黑体" w:hAnsi="黑体" w:cs="仿宋"/>
                <w:color w:val="000000"/>
              </w:rPr>
            </w:pPr>
            <w:r w:rsidRPr="003C2E79">
              <w:rPr>
                <w:rFonts w:ascii="黑体" w:eastAsia="黑体" w:hAnsi="黑体" w:cs="仿宋" w:hint="eastAsia"/>
                <w:color w:val="000000"/>
              </w:rPr>
              <w:t>补贴标准</w:t>
            </w:r>
          </w:p>
          <w:p w:rsidR="00964B71" w:rsidRPr="003C2E79" w:rsidRDefault="00964B71" w:rsidP="007F4ED8">
            <w:pPr>
              <w:widowControl/>
              <w:spacing w:line="560" w:lineRule="exact"/>
              <w:jc w:val="center"/>
              <w:rPr>
                <w:rFonts w:ascii="黑体" w:eastAsia="黑体" w:hAnsi="黑体" w:cs="仿宋"/>
                <w:color w:val="000000"/>
              </w:rPr>
            </w:pPr>
            <w:r w:rsidRPr="003C2E79">
              <w:rPr>
                <w:rFonts w:ascii="黑体" w:eastAsia="黑体" w:hAnsi="黑体" w:cs="仿宋" w:hint="eastAsia"/>
                <w:color w:val="000000"/>
              </w:rPr>
              <w:t>（元/人）</w:t>
            </w:r>
          </w:p>
        </w:tc>
        <w:tc>
          <w:tcPr>
            <w:tcW w:w="1980" w:type="dxa"/>
          </w:tcPr>
          <w:p w:rsidR="00964B71" w:rsidRDefault="00964B71" w:rsidP="007F4ED8">
            <w:pPr>
              <w:widowControl/>
              <w:spacing w:line="560" w:lineRule="exact"/>
              <w:jc w:val="center"/>
              <w:rPr>
                <w:rFonts w:ascii="黑体" w:eastAsia="黑体" w:hAnsi="黑体" w:cs="仿宋"/>
                <w:color w:val="000000"/>
              </w:rPr>
            </w:pPr>
            <w:r>
              <w:rPr>
                <w:rFonts w:ascii="黑体" w:eastAsia="黑体" w:hAnsi="黑体" w:cs="仿宋" w:hint="eastAsia"/>
                <w:color w:val="000000"/>
              </w:rPr>
              <w:t>归口部门</w:t>
            </w:r>
          </w:p>
          <w:p w:rsidR="00964B71" w:rsidRPr="003C2E79" w:rsidRDefault="00964B71" w:rsidP="007F4ED8">
            <w:pPr>
              <w:widowControl/>
              <w:spacing w:line="560" w:lineRule="exact"/>
              <w:jc w:val="center"/>
              <w:rPr>
                <w:rFonts w:ascii="黑体" w:eastAsia="黑体" w:hAnsi="黑体" w:cs="仿宋"/>
                <w:color w:val="000000"/>
              </w:rPr>
            </w:pPr>
            <w:r>
              <w:rPr>
                <w:rFonts w:ascii="黑体" w:eastAsia="黑体" w:hAnsi="黑体" w:cs="仿宋" w:hint="eastAsia"/>
                <w:color w:val="000000"/>
              </w:rPr>
              <w:t>（组织指导）</w:t>
            </w:r>
          </w:p>
        </w:tc>
      </w:tr>
      <w:tr w:rsidR="00964B71" w:rsidRPr="009842ED" w:rsidTr="00964B71">
        <w:tc>
          <w:tcPr>
            <w:tcW w:w="234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通用知识</w:t>
            </w:r>
            <w:r w:rsidR="00027BBE">
              <w:rPr>
                <w:rFonts w:ascii="仿宋_GB2312" w:hAnsi="黑体" w:cs="仿宋" w:hint="eastAsia"/>
                <w:color w:val="000000" w:themeColor="text1"/>
              </w:rPr>
              <w:t>在</w:t>
            </w:r>
          </w:p>
        </w:tc>
        <w:tc>
          <w:tcPr>
            <w:tcW w:w="139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专项</w:t>
            </w:r>
          </w:p>
        </w:tc>
        <w:tc>
          <w:tcPr>
            <w:tcW w:w="1578" w:type="dxa"/>
            <w:vAlign w:val="center"/>
          </w:tcPr>
          <w:p w:rsidR="00964B71" w:rsidRPr="004E27B3" w:rsidRDefault="00726B5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6</w:t>
            </w:r>
            <w:r w:rsidR="00964B71" w:rsidRPr="004E27B3">
              <w:rPr>
                <w:rFonts w:ascii="仿宋_GB2312" w:hAnsi="黑体" w:cs="仿宋" w:hint="eastAsia"/>
                <w:color w:val="000000" w:themeColor="text1"/>
              </w:rPr>
              <w:t>000</w:t>
            </w:r>
          </w:p>
        </w:tc>
        <w:tc>
          <w:tcPr>
            <w:tcW w:w="1701"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270</w:t>
            </w:r>
          </w:p>
        </w:tc>
        <w:tc>
          <w:tcPr>
            <w:tcW w:w="1980" w:type="dxa"/>
            <w:vAlign w:val="center"/>
          </w:tcPr>
          <w:p w:rsidR="00964B71" w:rsidRPr="009842ED" w:rsidRDefault="00964B71" w:rsidP="00964B71">
            <w:pPr>
              <w:widowControl/>
              <w:spacing w:line="560" w:lineRule="exact"/>
              <w:jc w:val="center"/>
              <w:rPr>
                <w:rFonts w:ascii="仿宋_GB2312" w:hAnsi="黑体" w:cs="仿宋"/>
                <w:color w:val="000000"/>
              </w:rPr>
            </w:pPr>
            <w:r>
              <w:rPr>
                <w:rFonts w:ascii="仿宋_GB2312" w:hAnsi="黑体" w:cs="仿宋" w:hint="eastAsia"/>
                <w:color w:val="000000"/>
              </w:rPr>
              <w:t>市人社局</w:t>
            </w:r>
          </w:p>
        </w:tc>
      </w:tr>
      <w:tr w:rsidR="00964B71" w:rsidRPr="009842ED" w:rsidTr="00964B71">
        <w:tc>
          <w:tcPr>
            <w:tcW w:w="2348" w:type="dxa"/>
            <w:vMerge w:val="restart"/>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养老护理员</w:t>
            </w:r>
          </w:p>
        </w:tc>
        <w:tc>
          <w:tcPr>
            <w:tcW w:w="139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初级</w:t>
            </w:r>
          </w:p>
        </w:tc>
        <w:tc>
          <w:tcPr>
            <w:tcW w:w="157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800</w:t>
            </w:r>
          </w:p>
        </w:tc>
        <w:tc>
          <w:tcPr>
            <w:tcW w:w="1701"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750</w:t>
            </w:r>
          </w:p>
        </w:tc>
        <w:tc>
          <w:tcPr>
            <w:tcW w:w="1980" w:type="dxa"/>
            <w:vMerge w:val="restart"/>
            <w:vAlign w:val="center"/>
          </w:tcPr>
          <w:p w:rsidR="00964B71" w:rsidRPr="009842ED" w:rsidRDefault="00964B71" w:rsidP="00964B71">
            <w:pPr>
              <w:widowControl/>
              <w:spacing w:line="560" w:lineRule="exact"/>
              <w:jc w:val="center"/>
              <w:rPr>
                <w:rFonts w:ascii="仿宋_GB2312" w:hAnsi="黑体" w:cs="仿宋"/>
                <w:color w:val="000000"/>
              </w:rPr>
            </w:pPr>
            <w:r>
              <w:rPr>
                <w:rFonts w:ascii="仿宋_GB2312" w:hAnsi="黑体" w:cs="仿宋" w:hint="eastAsia"/>
                <w:color w:val="000000"/>
              </w:rPr>
              <w:t>市民政局</w:t>
            </w:r>
          </w:p>
        </w:tc>
      </w:tr>
      <w:tr w:rsidR="00964B71" w:rsidRPr="009842ED" w:rsidTr="00964B71">
        <w:tc>
          <w:tcPr>
            <w:tcW w:w="2348" w:type="dxa"/>
            <w:vMerge/>
            <w:vAlign w:val="center"/>
          </w:tcPr>
          <w:p w:rsidR="00964B71" w:rsidRPr="004E27B3" w:rsidRDefault="00964B71" w:rsidP="007F4ED8">
            <w:pPr>
              <w:widowControl/>
              <w:spacing w:line="560" w:lineRule="exact"/>
              <w:jc w:val="center"/>
              <w:rPr>
                <w:rFonts w:ascii="仿宋_GB2312" w:hAnsi="黑体" w:cs="仿宋"/>
                <w:color w:val="000000" w:themeColor="text1"/>
              </w:rPr>
            </w:pPr>
          </w:p>
        </w:tc>
        <w:tc>
          <w:tcPr>
            <w:tcW w:w="139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中级</w:t>
            </w:r>
          </w:p>
        </w:tc>
        <w:tc>
          <w:tcPr>
            <w:tcW w:w="157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600</w:t>
            </w:r>
          </w:p>
        </w:tc>
        <w:tc>
          <w:tcPr>
            <w:tcW w:w="1701"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950</w:t>
            </w:r>
          </w:p>
        </w:tc>
        <w:tc>
          <w:tcPr>
            <w:tcW w:w="1980" w:type="dxa"/>
            <w:vMerge/>
            <w:vAlign w:val="center"/>
          </w:tcPr>
          <w:p w:rsidR="00964B71" w:rsidRPr="009842ED" w:rsidRDefault="00964B71" w:rsidP="00964B71">
            <w:pPr>
              <w:widowControl/>
              <w:spacing w:line="560" w:lineRule="exact"/>
              <w:jc w:val="center"/>
              <w:rPr>
                <w:rFonts w:ascii="仿宋_GB2312" w:hAnsi="黑体" w:cs="仿宋"/>
                <w:color w:val="000000"/>
              </w:rPr>
            </w:pPr>
          </w:p>
        </w:tc>
      </w:tr>
      <w:tr w:rsidR="00964B71" w:rsidRPr="009842ED" w:rsidTr="00964B71">
        <w:tc>
          <w:tcPr>
            <w:tcW w:w="234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病患护理员</w:t>
            </w:r>
          </w:p>
        </w:tc>
        <w:tc>
          <w:tcPr>
            <w:tcW w:w="139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专项</w:t>
            </w:r>
          </w:p>
        </w:tc>
        <w:tc>
          <w:tcPr>
            <w:tcW w:w="1578" w:type="dxa"/>
            <w:vAlign w:val="center"/>
          </w:tcPr>
          <w:p w:rsidR="00964B71" w:rsidRPr="004E27B3" w:rsidRDefault="00497087" w:rsidP="007F4ED8">
            <w:pPr>
              <w:widowControl/>
              <w:spacing w:line="560" w:lineRule="exact"/>
              <w:jc w:val="center"/>
              <w:rPr>
                <w:rFonts w:ascii="仿宋_GB2312" w:hAnsi="黑体" w:cs="仿宋"/>
                <w:color w:val="000000" w:themeColor="text1"/>
              </w:rPr>
            </w:pPr>
            <w:r>
              <w:rPr>
                <w:rFonts w:ascii="仿宋_GB2312" w:hAnsi="黑体" w:cs="仿宋" w:hint="eastAsia"/>
                <w:color w:val="000000" w:themeColor="text1"/>
              </w:rPr>
              <w:t>100</w:t>
            </w:r>
          </w:p>
        </w:tc>
        <w:tc>
          <w:tcPr>
            <w:tcW w:w="1701"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750</w:t>
            </w:r>
          </w:p>
        </w:tc>
        <w:tc>
          <w:tcPr>
            <w:tcW w:w="1980" w:type="dxa"/>
            <w:vAlign w:val="center"/>
          </w:tcPr>
          <w:p w:rsidR="00964B71" w:rsidRPr="009842ED" w:rsidRDefault="00964B71" w:rsidP="00964B71">
            <w:pPr>
              <w:widowControl/>
              <w:spacing w:line="560" w:lineRule="exact"/>
              <w:jc w:val="center"/>
              <w:rPr>
                <w:rFonts w:ascii="仿宋_GB2312" w:hAnsi="黑体" w:cs="仿宋"/>
                <w:color w:val="000000"/>
              </w:rPr>
            </w:pPr>
            <w:r>
              <w:rPr>
                <w:rFonts w:ascii="仿宋_GB2312" w:hAnsi="黑体" w:cs="仿宋" w:hint="eastAsia"/>
                <w:color w:val="000000"/>
              </w:rPr>
              <w:t>市卫健委</w:t>
            </w:r>
          </w:p>
        </w:tc>
      </w:tr>
      <w:tr w:rsidR="00964B71" w:rsidRPr="009842ED" w:rsidTr="00964B71">
        <w:tc>
          <w:tcPr>
            <w:tcW w:w="234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长护险照护</w:t>
            </w:r>
          </w:p>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护理员</w:t>
            </w:r>
          </w:p>
        </w:tc>
        <w:tc>
          <w:tcPr>
            <w:tcW w:w="139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专项</w:t>
            </w:r>
          </w:p>
        </w:tc>
        <w:tc>
          <w:tcPr>
            <w:tcW w:w="157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1600</w:t>
            </w:r>
          </w:p>
        </w:tc>
        <w:tc>
          <w:tcPr>
            <w:tcW w:w="1701"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750</w:t>
            </w:r>
          </w:p>
        </w:tc>
        <w:tc>
          <w:tcPr>
            <w:tcW w:w="1980" w:type="dxa"/>
            <w:vAlign w:val="center"/>
          </w:tcPr>
          <w:p w:rsidR="00964B71" w:rsidRPr="009842ED" w:rsidRDefault="00964B71" w:rsidP="00964B71">
            <w:pPr>
              <w:widowControl/>
              <w:spacing w:line="560" w:lineRule="exact"/>
              <w:jc w:val="center"/>
              <w:rPr>
                <w:rFonts w:ascii="仿宋_GB2312" w:hAnsi="黑体" w:cs="仿宋"/>
                <w:color w:val="000000"/>
              </w:rPr>
            </w:pPr>
            <w:r>
              <w:rPr>
                <w:rFonts w:ascii="仿宋_GB2312" w:hAnsi="黑体" w:cs="仿宋" w:hint="eastAsia"/>
                <w:color w:val="000000"/>
              </w:rPr>
              <w:t>市医保局</w:t>
            </w:r>
          </w:p>
        </w:tc>
      </w:tr>
      <w:tr w:rsidR="00964B71" w:rsidRPr="009842ED" w:rsidTr="00964B71">
        <w:tc>
          <w:tcPr>
            <w:tcW w:w="2348" w:type="dxa"/>
            <w:vMerge w:val="restart"/>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育婴员</w:t>
            </w:r>
          </w:p>
        </w:tc>
        <w:tc>
          <w:tcPr>
            <w:tcW w:w="139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初级</w:t>
            </w:r>
          </w:p>
        </w:tc>
        <w:tc>
          <w:tcPr>
            <w:tcW w:w="1578" w:type="dxa"/>
            <w:vAlign w:val="center"/>
          </w:tcPr>
          <w:p w:rsidR="00964B71" w:rsidRPr="004E27B3" w:rsidRDefault="00726B5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600</w:t>
            </w:r>
          </w:p>
        </w:tc>
        <w:tc>
          <w:tcPr>
            <w:tcW w:w="1701"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750</w:t>
            </w:r>
          </w:p>
        </w:tc>
        <w:tc>
          <w:tcPr>
            <w:tcW w:w="1980" w:type="dxa"/>
            <w:vMerge w:val="restart"/>
            <w:vAlign w:val="center"/>
          </w:tcPr>
          <w:p w:rsidR="00964B71" w:rsidRPr="009842ED" w:rsidRDefault="00964B71" w:rsidP="00964B71">
            <w:pPr>
              <w:widowControl/>
              <w:spacing w:line="560" w:lineRule="exact"/>
              <w:jc w:val="center"/>
              <w:rPr>
                <w:rFonts w:ascii="仿宋_GB2312" w:hAnsi="黑体" w:cs="仿宋"/>
                <w:color w:val="000000"/>
              </w:rPr>
            </w:pPr>
            <w:r>
              <w:rPr>
                <w:rFonts w:ascii="仿宋_GB2312" w:hAnsi="黑体" w:cs="仿宋" w:hint="eastAsia"/>
                <w:color w:val="000000"/>
              </w:rPr>
              <w:t>市人社局</w:t>
            </w:r>
          </w:p>
        </w:tc>
      </w:tr>
      <w:tr w:rsidR="00964B71" w:rsidRPr="009842ED" w:rsidTr="00964B71">
        <w:tc>
          <w:tcPr>
            <w:tcW w:w="2348" w:type="dxa"/>
            <w:vMerge/>
            <w:vAlign w:val="center"/>
          </w:tcPr>
          <w:p w:rsidR="00964B71" w:rsidRPr="004E27B3" w:rsidRDefault="00964B71" w:rsidP="007F4ED8">
            <w:pPr>
              <w:widowControl/>
              <w:spacing w:line="560" w:lineRule="exact"/>
              <w:jc w:val="center"/>
              <w:rPr>
                <w:rFonts w:ascii="仿宋_GB2312" w:hAnsi="黑体" w:cs="仿宋"/>
                <w:color w:val="000000" w:themeColor="text1"/>
              </w:rPr>
            </w:pPr>
          </w:p>
        </w:tc>
        <w:tc>
          <w:tcPr>
            <w:tcW w:w="139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中级</w:t>
            </w:r>
          </w:p>
        </w:tc>
        <w:tc>
          <w:tcPr>
            <w:tcW w:w="1578" w:type="dxa"/>
            <w:vAlign w:val="center"/>
          </w:tcPr>
          <w:p w:rsidR="00964B71" w:rsidRPr="004E27B3" w:rsidRDefault="008005B6"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300</w:t>
            </w:r>
          </w:p>
        </w:tc>
        <w:tc>
          <w:tcPr>
            <w:tcW w:w="1701"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950</w:t>
            </w:r>
          </w:p>
        </w:tc>
        <w:tc>
          <w:tcPr>
            <w:tcW w:w="1980" w:type="dxa"/>
            <w:vMerge/>
          </w:tcPr>
          <w:p w:rsidR="00964B71" w:rsidRPr="009842ED" w:rsidRDefault="00964B71" w:rsidP="007F4ED8">
            <w:pPr>
              <w:widowControl/>
              <w:spacing w:line="560" w:lineRule="exact"/>
              <w:jc w:val="center"/>
              <w:rPr>
                <w:rFonts w:ascii="仿宋_GB2312" w:hAnsi="黑体" w:cs="仿宋"/>
                <w:color w:val="000000"/>
              </w:rPr>
            </w:pPr>
          </w:p>
        </w:tc>
      </w:tr>
      <w:tr w:rsidR="00964B71" w:rsidRPr="009842ED" w:rsidTr="00964B71">
        <w:tc>
          <w:tcPr>
            <w:tcW w:w="234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家政</w:t>
            </w:r>
          </w:p>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（收纳与保洁）</w:t>
            </w:r>
          </w:p>
        </w:tc>
        <w:tc>
          <w:tcPr>
            <w:tcW w:w="139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专项</w:t>
            </w:r>
          </w:p>
        </w:tc>
        <w:tc>
          <w:tcPr>
            <w:tcW w:w="1578" w:type="dxa"/>
            <w:vAlign w:val="center"/>
          </w:tcPr>
          <w:p w:rsidR="00964B71" w:rsidRPr="004E27B3" w:rsidRDefault="00726B5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2500</w:t>
            </w:r>
          </w:p>
        </w:tc>
        <w:tc>
          <w:tcPr>
            <w:tcW w:w="1701"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450</w:t>
            </w:r>
          </w:p>
        </w:tc>
        <w:tc>
          <w:tcPr>
            <w:tcW w:w="1980" w:type="dxa"/>
            <w:vMerge/>
          </w:tcPr>
          <w:p w:rsidR="00964B71" w:rsidRDefault="00964B71" w:rsidP="007F4ED8">
            <w:pPr>
              <w:widowControl/>
              <w:spacing w:line="560" w:lineRule="exact"/>
              <w:jc w:val="center"/>
              <w:rPr>
                <w:rFonts w:ascii="仿宋_GB2312" w:hAnsi="黑体" w:cs="仿宋"/>
                <w:color w:val="000000"/>
              </w:rPr>
            </w:pPr>
          </w:p>
        </w:tc>
      </w:tr>
      <w:tr w:rsidR="00964B71" w:rsidRPr="009842ED" w:rsidTr="00964B71">
        <w:tc>
          <w:tcPr>
            <w:tcW w:w="234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家庭餐制作</w:t>
            </w:r>
          </w:p>
        </w:tc>
        <w:tc>
          <w:tcPr>
            <w:tcW w:w="139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专项</w:t>
            </w:r>
          </w:p>
        </w:tc>
        <w:tc>
          <w:tcPr>
            <w:tcW w:w="1578" w:type="dxa"/>
            <w:vAlign w:val="center"/>
          </w:tcPr>
          <w:p w:rsidR="00964B71" w:rsidRPr="004E27B3" w:rsidRDefault="00726B5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2500</w:t>
            </w:r>
          </w:p>
        </w:tc>
        <w:tc>
          <w:tcPr>
            <w:tcW w:w="1701"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750</w:t>
            </w:r>
          </w:p>
        </w:tc>
        <w:tc>
          <w:tcPr>
            <w:tcW w:w="1980" w:type="dxa"/>
            <w:vMerge/>
          </w:tcPr>
          <w:p w:rsidR="00964B71" w:rsidRPr="009842ED" w:rsidRDefault="00964B71" w:rsidP="007F4ED8">
            <w:pPr>
              <w:widowControl/>
              <w:spacing w:line="560" w:lineRule="exact"/>
              <w:jc w:val="center"/>
              <w:rPr>
                <w:rFonts w:ascii="仿宋_GB2312" w:hAnsi="黑体" w:cs="仿宋"/>
                <w:color w:val="000000"/>
              </w:rPr>
            </w:pPr>
          </w:p>
        </w:tc>
      </w:tr>
      <w:tr w:rsidR="00964B71" w:rsidRPr="009842ED" w:rsidTr="00964B71">
        <w:tc>
          <w:tcPr>
            <w:tcW w:w="234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健康管理</w:t>
            </w:r>
          </w:p>
        </w:tc>
        <w:tc>
          <w:tcPr>
            <w:tcW w:w="1398"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专项</w:t>
            </w:r>
          </w:p>
        </w:tc>
        <w:tc>
          <w:tcPr>
            <w:tcW w:w="1578" w:type="dxa"/>
            <w:vAlign w:val="center"/>
          </w:tcPr>
          <w:p w:rsidR="00964B71" w:rsidRPr="004E27B3" w:rsidRDefault="00726B5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200</w:t>
            </w:r>
          </w:p>
        </w:tc>
        <w:tc>
          <w:tcPr>
            <w:tcW w:w="1701" w:type="dxa"/>
            <w:vAlign w:val="center"/>
          </w:tcPr>
          <w:p w:rsidR="00964B71" w:rsidRPr="004E27B3" w:rsidRDefault="00964B71" w:rsidP="007F4ED8">
            <w:pPr>
              <w:widowControl/>
              <w:spacing w:line="560" w:lineRule="exact"/>
              <w:jc w:val="center"/>
              <w:rPr>
                <w:rFonts w:ascii="仿宋_GB2312" w:hAnsi="黑体" w:cs="仿宋"/>
                <w:color w:val="000000" w:themeColor="text1"/>
              </w:rPr>
            </w:pPr>
            <w:r w:rsidRPr="004E27B3">
              <w:rPr>
                <w:rFonts w:ascii="仿宋_GB2312" w:hAnsi="黑体" w:cs="仿宋" w:hint="eastAsia"/>
                <w:color w:val="000000" w:themeColor="text1"/>
              </w:rPr>
              <w:t>450</w:t>
            </w:r>
          </w:p>
        </w:tc>
        <w:tc>
          <w:tcPr>
            <w:tcW w:w="1980" w:type="dxa"/>
            <w:vMerge/>
          </w:tcPr>
          <w:p w:rsidR="00964B71" w:rsidRPr="009842ED" w:rsidRDefault="00964B71" w:rsidP="007F4ED8">
            <w:pPr>
              <w:widowControl/>
              <w:spacing w:line="560" w:lineRule="exact"/>
              <w:jc w:val="center"/>
              <w:rPr>
                <w:rFonts w:ascii="仿宋_GB2312" w:hAnsi="黑体" w:cs="仿宋"/>
                <w:color w:val="000000"/>
              </w:rPr>
            </w:pPr>
          </w:p>
        </w:tc>
      </w:tr>
      <w:tr w:rsidR="00964B71" w:rsidRPr="009842ED" w:rsidTr="00964B71">
        <w:tc>
          <w:tcPr>
            <w:tcW w:w="2348" w:type="dxa"/>
            <w:vAlign w:val="center"/>
          </w:tcPr>
          <w:p w:rsidR="00964B71" w:rsidRPr="009842ED" w:rsidRDefault="00964B71" w:rsidP="007F4ED8">
            <w:pPr>
              <w:widowControl/>
              <w:spacing w:line="560" w:lineRule="exact"/>
              <w:jc w:val="center"/>
              <w:rPr>
                <w:rFonts w:ascii="仿宋_GB2312" w:hAnsi="黑体" w:cs="仿宋"/>
                <w:color w:val="000000"/>
              </w:rPr>
            </w:pPr>
            <w:r w:rsidRPr="009842ED">
              <w:rPr>
                <w:rFonts w:ascii="仿宋_GB2312" w:hAnsi="黑体" w:cs="仿宋" w:hint="eastAsia"/>
                <w:color w:val="000000"/>
              </w:rPr>
              <w:t>合计</w:t>
            </w:r>
          </w:p>
        </w:tc>
        <w:tc>
          <w:tcPr>
            <w:tcW w:w="1398" w:type="dxa"/>
            <w:vAlign w:val="center"/>
          </w:tcPr>
          <w:p w:rsidR="00964B71" w:rsidRPr="009842ED" w:rsidRDefault="00964B71" w:rsidP="007F4ED8">
            <w:pPr>
              <w:widowControl/>
              <w:spacing w:line="560" w:lineRule="exact"/>
              <w:jc w:val="center"/>
              <w:rPr>
                <w:rFonts w:ascii="仿宋_GB2312" w:hAnsi="黑体" w:cs="仿宋"/>
                <w:color w:val="000000"/>
              </w:rPr>
            </w:pPr>
          </w:p>
        </w:tc>
        <w:tc>
          <w:tcPr>
            <w:tcW w:w="1578" w:type="dxa"/>
            <w:vAlign w:val="center"/>
          </w:tcPr>
          <w:p w:rsidR="00964B71" w:rsidRPr="009842ED" w:rsidRDefault="00964B71" w:rsidP="00497087">
            <w:pPr>
              <w:widowControl/>
              <w:spacing w:line="560" w:lineRule="exact"/>
              <w:jc w:val="center"/>
              <w:rPr>
                <w:rFonts w:ascii="仿宋_GB2312" w:hAnsi="黑体" w:cs="仿宋"/>
                <w:color w:val="000000"/>
              </w:rPr>
            </w:pPr>
            <w:r>
              <w:rPr>
                <w:rFonts w:ascii="仿宋_GB2312" w:hAnsi="黑体" w:cs="仿宋" w:hint="eastAsia"/>
                <w:color w:val="000000"/>
              </w:rPr>
              <w:t>15</w:t>
            </w:r>
            <w:r w:rsidR="00497087">
              <w:rPr>
                <w:rFonts w:ascii="仿宋_GB2312" w:hAnsi="黑体" w:cs="仿宋" w:hint="eastAsia"/>
                <w:color w:val="000000"/>
              </w:rPr>
              <w:t>2</w:t>
            </w:r>
            <w:r>
              <w:rPr>
                <w:rFonts w:ascii="仿宋_GB2312" w:hAnsi="黑体" w:cs="仿宋" w:hint="eastAsia"/>
                <w:color w:val="000000"/>
              </w:rPr>
              <w:t>00</w:t>
            </w:r>
          </w:p>
        </w:tc>
        <w:tc>
          <w:tcPr>
            <w:tcW w:w="1701" w:type="dxa"/>
            <w:vAlign w:val="center"/>
          </w:tcPr>
          <w:p w:rsidR="00964B71" w:rsidRPr="009842ED" w:rsidRDefault="00964B71" w:rsidP="007F4ED8">
            <w:pPr>
              <w:widowControl/>
              <w:spacing w:line="560" w:lineRule="exact"/>
              <w:jc w:val="center"/>
              <w:rPr>
                <w:rFonts w:ascii="仿宋_GB2312" w:hAnsi="黑体" w:cs="仿宋"/>
                <w:color w:val="000000"/>
              </w:rPr>
            </w:pPr>
          </w:p>
        </w:tc>
        <w:tc>
          <w:tcPr>
            <w:tcW w:w="1980" w:type="dxa"/>
            <w:vMerge/>
          </w:tcPr>
          <w:p w:rsidR="00964B71" w:rsidRPr="009842ED" w:rsidRDefault="00964B71" w:rsidP="007F4ED8">
            <w:pPr>
              <w:widowControl/>
              <w:spacing w:line="560" w:lineRule="exact"/>
              <w:jc w:val="center"/>
              <w:rPr>
                <w:rFonts w:ascii="仿宋_GB2312" w:hAnsi="黑体" w:cs="仿宋"/>
                <w:color w:val="000000"/>
              </w:rPr>
            </w:pPr>
          </w:p>
        </w:tc>
      </w:tr>
    </w:tbl>
    <w:p w:rsidR="00607897" w:rsidRPr="003C2E79" w:rsidRDefault="00607897" w:rsidP="00726B51">
      <w:pPr>
        <w:pStyle w:val="a0"/>
        <w:rPr>
          <w:rFonts w:ascii="Verdana" w:hAnsi="Verdana"/>
          <w:kern w:val="0"/>
          <w:sz w:val="24"/>
          <w:szCs w:val="20"/>
        </w:rPr>
      </w:pPr>
    </w:p>
    <w:sectPr w:rsidR="00607897" w:rsidRPr="003C2E79" w:rsidSect="00226512">
      <w:headerReference w:type="default" r:id="rId7"/>
      <w:footerReference w:type="even" r:id="rId8"/>
      <w:footerReference w:type="default" r:id="rId9"/>
      <w:pgSz w:w="11850" w:h="16783"/>
      <w:pgMar w:top="2098" w:right="1474" w:bottom="1984" w:left="1587" w:header="851" w:footer="992" w:gutter="0"/>
      <w:pgNumType w:fmt="numberInDash" w:start="1"/>
      <w:cols w:space="720"/>
      <w:docGrid w:type="lines" w:linePitch="4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B20" w:rsidRDefault="00776B20">
      <w:r>
        <w:separator/>
      </w:r>
    </w:p>
  </w:endnote>
  <w:endnote w:type="continuationSeparator" w:id="1">
    <w:p w:rsidR="00776B20" w:rsidRDefault="00776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文星简小标宋">
    <w:altName w:val="宋体"/>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文星标宋">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897" w:rsidRPr="00607897" w:rsidRDefault="00607897">
    <w:pPr>
      <w:pStyle w:val="aa"/>
      <w:jc w:val="center"/>
      <w:rPr>
        <w:rFonts w:asciiTheme="minorEastAsia" w:eastAsiaTheme="minorEastAsia" w:hAnsiTheme="minorEastAsia"/>
        <w:sz w:val="28"/>
        <w:szCs w:val="28"/>
      </w:rPr>
    </w:pPr>
  </w:p>
  <w:p w:rsidR="0056583F" w:rsidRDefault="0056583F">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117422"/>
      <w:docPartObj>
        <w:docPartGallery w:val="Page Numbers (Bottom of Page)"/>
        <w:docPartUnique/>
      </w:docPartObj>
    </w:sdtPr>
    <w:sdtEndPr>
      <w:rPr>
        <w:rFonts w:asciiTheme="minorEastAsia" w:eastAsiaTheme="minorEastAsia" w:hAnsiTheme="minorEastAsia"/>
        <w:sz w:val="28"/>
        <w:szCs w:val="28"/>
      </w:rPr>
    </w:sdtEndPr>
    <w:sdtContent>
      <w:p w:rsidR="00226512" w:rsidRPr="00226512" w:rsidRDefault="002C1AF8">
        <w:pPr>
          <w:pStyle w:val="aa"/>
          <w:jc w:val="center"/>
          <w:rPr>
            <w:rFonts w:asciiTheme="minorEastAsia" w:eastAsiaTheme="minorEastAsia" w:hAnsiTheme="minorEastAsia"/>
            <w:sz w:val="28"/>
            <w:szCs w:val="28"/>
          </w:rPr>
        </w:pPr>
      </w:p>
    </w:sdtContent>
  </w:sdt>
  <w:p w:rsidR="0056583F" w:rsidRDefault="0056583F">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B20" w:rsidRDefault="00776B20">
      <w:r>
        <w:separator/>
      </w:r>
    </w:p>
  </w:footnote>
  <w:footnote w:type="continuationSeparator" w:id="1">
    <w:p w:rsidR="00776B20" w:rsidRDefault="00776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83F" w:rsidRDefault="0056583F">
    <w:pPr>
      <w:pStyle w:val="ab"/>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evenAndOddHeaders/>
  <w:drawingGridHorizontalSpacing w:val="160"/>
  <w:drawingGridVerticalSpacing w:val="220"/>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F03175"/>
    <w:rsid w:val="BFF3553E"/>
    <w:rsid w:val="EFFE3BDB"/>
    <w:rsid w:val="000053A2"/>
    <w:rsid w:val="0000593B"/>
    <w:rsid w:val="0000791A"/>
    <w:rsid w:val="00012DBA"/>
    <w:rsid w:val="00014AAC"/>
    <w:rsid w:val="00015D2C"/>
    <w:rsid w:val="00017DB4"/>
    <w:rsid w:val="0002333F"/>
    <w:rsid w:val="000243A4"/>
    <w:rsid w:val="00025C26"/>
    <w:rsid w:val="00027BBE"/>
    <w:rsid w:val="00045B5F"/>
    <w:rsid w:val="00053F5A"/>
    <w:rsid w:val="0005633A"/>
    <w:rsid w:val="000645F6"/>
    <w:rsid w:val="000666F0"/>
    <w:rsid w:val="00067373"/>
    <w:rsid w:val="00067A6C"/>
    <w:rsid w:val="0007461E"/>
    <w:rsid w:val="000773A3"/>
    <w:rsid w:val="00077655"/>
    <w:rsid w:val="0008158E"/>
    <w:rsid w:val="0008446F"/>
    <w:rsid w:val="00087D05"/>
    <w:rsid w:val="000924C2"/>
    <w:rsid w:val="000A312E"/>
    <w:rsid w:val="000A7D70"/>
    <w:rsid w:val="000A7DA9"/>
    <w:rsid w:val="000B1ACF"/>
    <w:rsid w:val="000C394D"/>
    <w:rsid w:val="000C4868"/>
    <w:rsid w:val="000C6970"/>
    <w:rsid w:val="000C7BB8"/>
    <w:rsid w:val="000D15E5"/>
    <w:rsid w:val="000D208A"/>
    <w:rsid w:val="000D4B7F"/>
    <w:rsid w:val="000E20CF"/>
    <w:rsid w:val="000E34D2"/>
    <w:rsid w:val="000E3A3D"/>
    <w:rsid w:val="000E4BF2"/>
    <w:rsid w:val="000F292D"/>
    <w:rsid w:val="001006B9"/>
    <w:rsid w:val="0010099A"/>
    <w:rsid w:val="00100C34"/>
    <w:rsid w:val="0010205A"/>
    <w:rsid w:val="0011041A"/>
    <w:rsid w:val="0011119A"/>
    <w:rsid w:val="00115782"/>
    <w:rsid w:val="001167FD"/>
    <w:rsid w:val="0012023B"/>
    <w:rsid w:val="00121EFD"/>
    <w:rsid w:val="00123DA0"/>
    <w:rsid w:val="00123F04"/>
    <w:rsid w:val="001250D0"/>
    <w:rsid w:val="001335B6"/>
    <w:rsid w:val="00133AF0"/>
    <w:rsid w:val="0014610A"/>
    <w:rsid w:val="001519BA"/>
    <w:rsid w:val="00155F82"/>
    <w:rsid w:val="00156C2F"/>
    <w:rsid w:val="001644DF"/>
    <w:rsid w:val="001661CD"/>
    <w:rsid w:val="00171772"/>
    <w:rsid w:val="00171777"/>
    <w:rsid w:val="001778A6"/>
    <w:rsid w:val="00177D3A"/>
    <w:rsid w:val="0018072C"/>
    <w:rsid w:val="00182C3E"/>
    <w:rsid w:val="00185C47"/>
    <w:rsid w:val="00191201"/>
    <w:rsid w:val="001A0A83"/>
    <w:rsid w:val="001A3A82"/>
    <w:rsid w:val="001A6CB9"/>
    <w:rsid w:val="001B12C6"/>
    <w:rsid w:val="001B1CE3"/>
    <w:rsid w:val="001B2A14"/>
    <w:rsid w:val="001B2B1C"/>
    <w:rsid w:val="001C1152"/>
    <w:rsid w:val="001D4EEF"/>
    <w:rsid w:val="001D6280"/>
    <w:rsid w:val="001E6C4B"/>
    <w:rsid w:val="001E737A"/>
    <w:rsid w:val="001F218E"/>
    <w:rsid w:val="001F37BA"/>
    <w:rsid w:val="001F65FB"/>
    <w:rsid w:val="001F7E74"/>
    <w:rsid w:val="002013C9"/>
    <w:rsid w:val="00201474"/>
    <w:rsid w:val="00203C13"/>
    <w:rsid w:val="0020406B"/>
    <w:rsid w:val="00205123"/>
    <w:rsid w:val="002100B9"/>
    <w:rsid w:val="002124BA"/>
    <w:rsid w:val="00212C73"/>
    <w:rsid w:val="00212E30"/>
    <w:rsid w:val="00215E8B"/>
    <w:rsid w:val="002219BF"/>
    <w:rsid w:val="00222EDE"/>
    <w:rsid w:val="002239B9"/>
    <w:rsid w:val="00226512"/>
    <w:rsid w:val="002453CB"/>
    <w:rsid w:val="00246146"/>
    <w:rsid w:val="0024665A"/>
    <w:rsid w:val="002579B0"/>
    <w:rsid w:val="00267A99"/>
    <w:rsid w:val="00267D0D"/>
    <w:rsid w:val="00273209"/>
    <w:rsid w:val="0027562C"/>
    <w:rsid w:val="00275F74"/>
    <w:rsid w:val="0028394F"/>
    <w:rsid w:val="00285D8A"/>
    <w:rsid w:val="00285FB3"/>
    <w:rsid w:val="002860D6"/>
    <w:rsid w:val="002910AB"/>
    <w:rsid w:val="00291491"/>
    <w:rsid w:val="002973AF"/>
    <w:rsid w:val="002A66B4"/>
    <w:rsid w:val="002A7A25"/>
    <w:rsid w:val="002B4A72"/>
    <w:rsid w:val="002B4E90"/>
    <w:rsid w:val="002C1AF8"/>
    <w:rsid w:val="002C2B19"/>
    <w:rsid w:val="002D0062"/>
    <w:rsid w:val="002D3F63"/>
    <w:rsid w:val="002E0948"/>
    <w:rsid w:val="002E14EB"/>
    <w:rsid w:val="002E1F33"/>
    <w:rsid w:val="002E2E15"/>
    <w:rsid w:val="002E37C6"/>
    <w:rsid w:val="002E7739"/>
    <w:rsid w:val="002F3B9C"/>
    <w:rsid w:val="00310DFB"/>
    <w:rsid w:val="003162DA"/>
    <w:rsid w:val="00316691"/>
    <w:rsid w:val="00322BC3"/>
    <w:rsid w:val="003233EC"/>
    <w:rsid w:val="00324DC5"/>
    <w:rsid w:val="0032581F"/>
    <w:rsid w:val="0033378B"/>
    <w:rsid w:val="00333ED5"/>
    <w:rsid w:val="003363F5"/>
    <w:rsid w:val="003369B9"/>
    <w:rsid w:val="00345F1F"/>
    <w:rsid w:val="003520E7"/>
    <w:rsid w:val="0035393E"/>
    <w:rsid w:val="003630F4"/>
    <w:rsid w:val="00363FFF"/>
    <w:rsid w:val="00370558"/>
    <w:rsid w:val="003743FA"/>
    <w:rsid w:val="00380A34"/>
    <w:rsid w:val="003862A5"/>
    <w:rsid w:val="00394926"/>
    <w:rsid w:val="0039780E"/>
    <w:rsid w:val="003A0B7B"/>
    <w:rsid w:val="003A11EF"/>
    <w:rsid w:val="003A3DC2"/>
    <w:rsid w:val="003A5583"/>
    <w:rsid w:val="003A62FB"/>
    <w:rsid w:val="003B0CC6"/>
    <w:rsid w:val="003B1E6A"/>
    <w:rsid w:val="003B5909"/>
    <w:rsid w:val="003B650E"/>
    <w:rsid w:val="003C2E79"/>
    <w:rsid w:val="003C7179"/>
    <w:rsid w:val="003D1CD9"/>
    <w:rsid w:val="003D4943"/>
    <w:rsid w:val="003D7918"/>
    <w:rsid w:val="003E00EF"/>
    <w:rsid w:val="003E11BD"/>
    <w:rsid w:val="003E1CE7"/>
    <w:rsid w:val="003E49BB"/>
    <w:rsid w:val="003E70A2"/>
    <w:rsid w:val="003F083D"/>
    <w:rsid w:val="003F1DFD"/>
    <w:rsid w:val="003F38E5"/>
    <w:rsid w:val="003F5E14"/>
    <w:rsid w:val="003F6167"/>
    <w:rsid w:val="003F6C42"/>
    <w:rsid w:val="003F7364"/>
    <w:rsid w:val="0040693C"/>
    <w:rsid w:val="00407A92"/>
    <w:rsid w:val="00412251"/>
    <w:rsid w:val="00414D5B"/>
    <w:rsid w:val="0042232B"/>
    <w:rsid w:val="004232E6"/>
    <w:rsid w:val="00423E3F"/>
    <w:rsid w:val="00434DED"/>
    <w:rsid w:val="00451838"/>
    <w:rsid w:val="004540FA"/>
    <w:rsid w:val="00455024"/>
    <w:rsid w:val="00457EFE"/>
    <w:rsid w:val="004618D6"/>
    <w:rsid w:val="00461DC1"/>
    <w:rsid w:val="00462ACF"/>
    <w:rsid w:val="00467117"/>
    <w:rsid w:val="004707C9"/>
    <w:rsid w:val="00471088"/>
    <w:rsid w:val="0047257A"/>
    <w:rsid w:val="00474CB7"/>
    <w:rsid w:val="00474E3C"/>
    <w:rsid w:val="00481032"/>
    <w:rsid w:val="00483E0B"/>
    <w:rsid w:val="00484189"/>
    <w:rsid w:val="0048577E"/>
    <w:rsid w:val="00487FA8"/>
    <w:rsid w:val="00491888"/>
    <w:rsid w:val="00493038"/>
    <w:rsid w:val="00493C58"/>
    <w:rsid w:val="00497087"/>
    <w:rsid w:val="004B2296"/>
    <w:rsid w:val="004B36C2"/>
    <w:rsid w:val="004B6331"/>
    <w:rsid w:val="004C5DC0"/>
    <w:rsid w:val="004D0F34"/>
    <w:rsid w:val="004D45E5"/>
    <w:rsid w:val="004D676E"/>
    <w:rsid w:val="004D6D1D"/>
    <w:rsid w:val="004E02ED"/>
    <w:rsid w:val="004E10E7"/>
    <w:rsid w:val="004E20E0"/>
    <w:rsid w:val="004E27B3"/>
    <w:rsid w:val="004F0FEC"/>
    <w:rsid w:val="004F184A"/>
    <w:rsid w:val="004F2381"/>
    <w:rsid w:val="004F504C"/>
    <w:rsid w:val="004F58E1"/>
    <w:rsid w:val="004F59A5"/>
    <w:rsid w:val="004F65F7"/>
    <w:rsid w:val="00500923"/>
    <w:rsid w:val="005051F9"/>
    <w:rsid w:val="00506E44"/>
    <w:rsid w:val="00532598"/>
    <w:rsid w:val="00533998"/>
    <w:rsid w:val="00535DA4"/>
    <w:rsid w:val="005371BB"/>
    <w:rsid w:val="00537BAB"/>
    <w:rsid w:val="0054247D"/>
    <w:rsid w:val="00542F8D"/>
    <w:rsid w:val="0054403E"/>
    <w:rsid w:val="00546724"/>
    <w:rsid w:val="00547F6A"/>
    <w:rsid w:val="00552E6C"/>
    <w:rsid w:val="00557702"/>
    <w:rsid w:val="00563C1A"/>
    <w:rsid w:val="00563C62"/>
    <w:rsid w:val="00565544"/>
    <w:rsid w:val="0056583F"/>
    <w:rsid w:val="005717BE"/>
    <w:rsid w:val="00575C0B"/>
    <w:rsid w:val="00577CEF"/>
    <w:rsid w:val="005803F5"/>
    <w:rsid w:val="00580BD7"/>
    <w:rsid w:val="00581976"/>
    <w:rsid w:val="00585B60"/>
    <w:rsid w:val="005A0445"/>
    <w:rsid w:val="005A1F2D"/>
    <w:rsid w:val="005A5126"/>
    <w:rsid w:val="005B45A6"/>
    <w:rsid w:val="005B4AD0"/>
    <w:rsid w:val="005B4EF9"/>
    <w:rsid w:val="005B516E"/>
    <w:rsid w:val="005B6C1A"/>
    <w:rsid w:val="005C225C"/>
    <w:rsid w:val="005C459B"/>
    <w:rsid w:val="005D0F75"/>
    <w:rsid w:val="005D4BDD"/>
    <w:rsid w:val="005D5981"/>
    <w:rsid w:val="005E2F0B"/>
    <w:rsid w:val="005E592A"/>
    <w:rsid w:val="005E5CEB"/>
    <w:rsid w:val="005E77FA"/>
    <w:rsid w:val="005F1CF9"/>
    <w:rsid w:val="005F2C89"/>
    <w:rsid w:val="005F4124"/>
    <w:rsid w:val="005F7DB5"/>
    <w:rsid w:val="00600ED3"/>
    <w:rsid w:val="006038E6"/>
    <w:rsid w:val="00604962"/>
    <w:rsid w:val="00607897"/>
    <w:rsid w:val="00610672"/>
    <w:rsid w:val="00611B6D"/>
    <w:rsid w:val="00612DF7"/>
    <w:rsid w:val="0061413C"/>
    <w:rsid w:val="006153F1"/>
    <w:rsid w:val="00615926"/>
    <w:rsid w:val="00617C0D"/>
    <w:rsid w:val="00620B1E"/>
    <w:rsid w:val="00621D09"/>
    <w:rsid w:val="006225DC"/>
    <w:rsid w:val="00625604"/>
    <w:rsid w:val="00637FF7"/>
    <w:rsid w:val="00640659"/>
    <w:rsid w:val="00642B80"/>
    <w:rsid w:val="006467E7"/>
    <w:rsid w:val="00663446"/>
    <w:rsid w:val="00665E26"/>
    <w:rsid w:val="00680932"/>
    <w:rsid w:val="00686353"/>
    <w:rsid w:val="00693841"/>
    <w:rsid w:val="00695305"/>
    <w:rsid w:val="00697A0B"/>
    <w:rsid w:val="006A0F30"/>
    <w:rsid w:val="006A374A"/>
    <w:rsid w:val="006A52B4"/>
    <w:rsid w:val="006A7D65"/>
    <w:rsid w:val="006B13A9"/>
    <w:rsid w:val="006B2245"/>
    <w:rsid w:val="006B40F4"/>
    <w:rsid w:val="006B67E6"/>
    <w:rsid w:val="006B77DC"/>
    <w:rsid w:val="006C04D9"/>
    <w:rsid w:val="006C147F"/>
    <w:rsid w:val="006C3AE1"/>
    <w:rsid w:val="006D3442"/>
    <w:rsid w:val="006D3E43"/>
    <w:rsid w:val="006D599B"/>
    <w:rsid w:val="006E0317"/>
    <w:rsid w:val="006E2215"/>
    <w:rsid w:val="006E2408"/>
    <w:rsid w:val="006E25C2"/>
    <w:rsid w:val="006E4CD5"/>
    <w:rsid w:val="006E76D3"/>
    <w:rsid w:val="006E7E66"/>
    <w:rsid w:val="006F088E"/>
    <w:rsid w:val="007002ED"/>
    <w:rsid w:val="00703763"/>
    <w:rsid w:val="00703E79"/>
    <w:rsid w:val="00704C28"/>
    <w:rsid w:val="00705C7A"/>
    <w:rsid w:val="00710929"/>
    <w:rsid w:val="00713EB7"/>
    <w:rsid w:val="007149E2"/>
    <w:rsid w:val="007167BF"/>
    <w:rsid w:val="007204EC"/>
    <w:rsid w:val="00720D5D"/>
    <w:rsid w:val="007238B8"/>
    <w:rsid w:val="00723931"/>
    <w:rsid w:val="00726B51"/>
    <w:rsid w:val="00733457"/>
    <w:rsid w:val="00734624"/>
    <w:rsid w:val="00736577"/>
    <w:rsid w:val="00737BFC"/>
    <w:rsid w:val="00741D2C"/>
    <w:rsid w:val="00747638"/>
    <w:rsid w:val="00751B7E"/>
    <w:rsid w:val="00754EE3"/>
    <w:rsid w:val="007632D2"/>
    <w:rsid w:val="007645A5"/>
    <w:rsid w:val="00766A11"/>
    <w:rsid w:val="00767096"/>
    <w:rsid w:val="007702C2"/>
    <w:rsid w:val="00770618"/>
    <w:rsid w:val="007730D4"/>
    <w:rsid w:val="00774A56"/>
    <w:rsid w:val="00776B20"/>
    <w:rsid w:val="00776E83"/>
    <w:rsid w:val="007803FF"/>
    <w:rsid w:val="00780695"/>
    <w:rsid w:val="00780AE2"/>
    <w:rsid w:val="007923E0"/>
    <w:rsid w:val="00794CBB"/>
    <w:rsid w:val="00797546"/>
    <w:rsid w:val="007B427F"/>
    <w:rsid w:val="007B566B"/>
    <w:rsid w:val="007B5699"/>
    <w:rsid w:val="007C0DEE"/>
    <w:rsid w:val="007C4C9A"/>
    <w:rsid w:val="007C6F81"/>
    <w:rsid w:val="007D4F22"/>
    <w:rsid w:val="007D660B"/>
    <w:rsid w:val="007E07F4"/>
    <w:rsid w:val="007E5D25"/>
    <w:rsid w:val="007E69AD"/>
    <w:rsid w:val="007F58B4"/>
    <w:rsid w:val="007F5FE8"/>
    <w:rsid w:val="008005B6"/>
    <w:rsid w:val="00812FCB"/>
    <w:rsid w:val="0081746E"/>
    <w:rsid w:val="00822265"/>
    <w:rsid w:val="00824259"/>
    <w:rsid w:val="00835893"/>
    <w:rsid w:val="008406FD"/>
    <w:rsid w:val="008458CB"/>
    <w:rsid w:val="00846DEA"/>
    <w:rsid w:val="00846F90"/>
    <w:rsid w:val="0084798A"/>
    <w:rsid w:val="0085096F"/>
    <w:rsid w:val="008613D6"/>
    <w:rsid w:val="0086407D"/>
    <w:rsid w:val="00866431"/>
    <w:rsid w:val="008673A9"/>
    <w:rsid w:val="00870D90"/>
    <w:rsid w:val="00873961"/>
    <w:rsid w:val="00875B9C"/>
    <w:rsid w:val="00881367"/>
    <w:rsid w:val="00887BA6"/>
    <w:rsid w:val="00891A52"/>
    <w:rsid w:val="00892CD3"/>
    <w:rsid w:val="00894730"/>
    <w:rsid w:val="008979BF"/>
    <w:rsid w:val="008A2B9B"/>
    <w:rsid w:val="008A63A5"/>
    <w:rsid w:val="008B08C9"/>
    <w:rsid w:val="008B0BC7"/>
    <w:rsid w:val="008B5E11"/>
    <w:rsid w:val="008C0E1B"/>
    <w:rsid w:val="008C32D5"/>
    <w:rsid w:val="008C79DC"/>
    <w:rsid w:val="008D073D"/>
    <w:rsid w:val="008D1FB6"/>
    <w:rsid w:val="008D7EC7"/>
    <w:rsid w:val="008E0025"/>
    <w:rsid w:val="008E0476"/>
    <w:rsid w:val="008E43C5"/>
    <w:rsid w:val="008F1CE9"/>
    <w:rsid w:val="008F6A73"/>
    <w:rsid w:val="008F7EA6"/>
    <w:rsid w:val="00901456"/>
    <w:rsid w:val="00905654"/>
    <w:rsid w:val="0091154B"/>
    <w:rsid w:val="00911575"/>
    <w:rsid w:val="00921578"/>
    <w:rsid w:val="009232B3"/>
    <w:rsid w:val="00927C8B"/>
    <w:rsid w:val="009364E1"/>
    <w:rsid w:val="009403AD"/>
    <w:rsid w:val="00940455"/>
    <w:rsid w:val="00946A00"/>
    <w:rsid w:val="0094788F"/>
    <w:rsid w:val="00951B31"/>
    <w:rsid w:val="009559C1"/>
    <w:rsid w:val="00961B3E"/>
    <w:rsid w:val="00964B71"/>
    <w:rsid w:val="00972351"/>
    <w:rsid w:val="009734F0"/>
    <w:rsid w:val="0097395B"/>
    <w:rsid w:val="00977902"/>
    <w:rsid w:val="00983651"/>
    <w:rsid w:val="00986005"/>
    <w:rsid w:val="00987884"/>
    <w:rsid w:val="009922B1"/>
    <w:rsid w:val="00992C93"/>
    <w:rsid w:val="009A0503"/>
    <w:rsid w:val="009A13B2"/>
    <w:rsid w:val="009A2CDB"/>
    <w:rsid w:val="009A355A"/>
    <w:rsid w:val="009A3BAD"/>
    <w:rsid w:val="009C08C0"/>
    <w:rsid w:val="009C26F0"/>
    <w:rsid w:val="009C5A27"/>
    <w:rsid w:val="009C5E5B"/>
    <w:rsid w:val="009C6EEF"/>
    <w:rsid w:val="009D033B"/>
    <w:rsid w:val="009D0C88"/>
    <w:rsid w:val="009D20C5"/>
    <w:rsid w:val="009D3C40"/>
    <w:rsid w:val="009D43DD"/>
    <w:rsid w:val="009D48F4"/>
    <w:rsid w:val="009D4CCD"/>
    <w:rsid w:val="009D6186"/>
    <w:rsid w:val="009D675C"/>
    <w:rsid w:val="009E021A"/>
    <w:rsid w:val="009E0C4D"/>
    <w:rsid w:val="009E4724"/>
    <w:rsid w:val="009E5E72"/>
    <w:rsid w:val="009E72D6"/>
    <w:rsid w:val="009F2B79"/>
    <w:rsid w:val="009F3DE3"/>
    <w:rsid w:val="009F40C6"/>
    <w:rsid w:val="00A02397"/>
    <w:rsid w:val="00A048B0"/>
    <w:rsid w:val="00A107AF"/>
    <w:rsid w:val="00A12CB0"/>
    <w:rsid w:val="00A16642"/>
    <w:rsid w:val="00A16A85"/>
    <w:rsid w:val="00A171FE"/>
    <w:rsid w:val="00A2463A"/>
    <w:rsid w:val="00A26D66"/>
    <w:rsid w:val="00A3196A"/>
    <w:rsid w:val="00A33DE7"/>
    <w:rsid w:val="00A40111"/>
    <w:rsid w:val="00A43E9A"/>
    <w:rsid w:val="00A5148C"/>
    <w:rsid w:val="00A52B0A"/>
    <w:rsid w:val="00A53F9B"/>
    <w:rsid w:val="00A56D92"/>
    <w:rsid w:val="00A613EE"/>
    <w:rsid w:val="00A618D1"/>
    <w:rsid w:val="00A62DCC"/>
    <w:rsid w:val="00A671DC"/>
    <w:rsid w:val="00A71CA5"/>
    <w:rsid w:val="00A73458"/>
    <w:rsid w:val="00A80598"/>
    <w:rsid w:val="00A80D15"/>
    <w:rsid w:val="00A8316B"/>
    <w:rsid w:val="00A86406"/>
    <w:rsid w:val="00A874F1"/>
    <w:rsid w:val="00A87D9E"/>
    <w:rsid w:val="00A919AF"/>
    <w:rsid w:val="00A91B6E"/>
    <w:rsid w:val="00A924E1"/>
    <w:rsid w:val="00A928EF"/>
    <w:rsid w:val="00A97F25"/>
    <w:rsid w:val="00AA207D"/>
    <w:rsid w:val="00AA26FA"/>
    <w:rsid w:val="00AA3694"/>
    <w:rsid w:val="00AB17D0"/>
    <w:rsid w:val="00AB3510"/>
    <w:rsid w:val="00AB3865"/>
    <w:rsid w:val="00AB6699"/>
    <w:rsid w:val="00AC13E5"/>
    <w:rsid w:val="00AC1F6D"/>
    <w:rsid w:val="00AC51A2"/>
    <w:rsid w:val="00AC71AA"/>
    <w:rsid w:val="00AD5523"/>
    <w:rsid w:val="00AF02FC"/>
    <w:rsid w:val="00AF1068"/>
    <w:rsid w:val="00AF1D1B"/>
    <w:rsid w:val="00B00923"/>
    <w:rsid w:val="00B0183F"/>
    <w:rsid w:val="00B01E94"/>
    <w:rsid w:val="00B209A4"/>
    <w:rsid w:val="00B24BBE"/>
    <w:rsid w:val="00B33759"/>
    <w:rsid w:val="00B339D6"/>
    <w:rsid w:val="00B33BDD"/>
    <w:rsid w:val="00B3460A"/>
    <w:rsid w:val="00B36294"/>
    <w:rsid w:val="00B36EF8"/>
    <w:rsid w:val="00B406E0"/>
    <w:rsid w:val="00B42DDE"/>
    <w:rsid w:val="00B44662"/>
    <w:rsid w:val="00B5058C"/>
    <w:rsid w:val="00B51B96"/>
    <w:rsid w:val="00B70A6E"/>
    <w:rsid w:val="00B847A7"/>
    <w:rsid w:val="00B8705F"/>
    <w:rsid w:val="00B90E82"/>
    <w:rsid w:val="00B945E9"/>
    <w:rsid w:val="00B960E3"/>
    <w:rsid w:val="00BA5F40"/>
    <w:rsid w:val="00BA7122"/>
    <w:rsid w:val="00BA72E0"/>
    <w:rsid w:val="00BB2B45"/>
    <w:rsid w:val="00BB448F"/>
    <w:rsid w:val="00BB476D"/>
    <w:rsid w:val="00BB5C4B"/>
    <w:rsid w:val="00BB6CFD"/>
    <w:rsid w:val="00BC0121"/>
    <w:rsid w:val="00BC0150"/>
    <w:rsid w:val="00BD4AB7"/>
    <w:rsid w:val="00BD51C9"/>
    <w:rsid w:val="00BE0E1A"/>
    <w:rsid w:val="00BF34CB"/>
    <w:rsid w:val="00BF3FED"/>
    <w:rsid w:val="00BF47C6"/>
    <w:rsid w:val="00BF7547"/>
    <w:rsid w:val="00C0267E"/>
    <w:rsid w:val="00C134B2"/>
    <w:rsid w:val="00C17E03"/>
    <w:rsid w:val="00C2513B"/>
    <w:rsid w:val="00C2648C"/>
    <w:rsid w:val="00C30273"/>
    <w:rsid w:val="00C3520E"/>
    <w:rsid w:val="00C361C0"/>
    <w:rsid w:val="00C51A66"/>
    <w:rsid w:val="00C54169"/>
    <w:rsid w:val="00C54BA7"/>
    <w:rsid w:val="00C568FB"/>
    <w:rsid w:val="00C6386E"/>
    <w:rsid w:val="00C70EDB"/>
    <w:rsid w:val="00C72149"/>
    <w:rsid w:val="00C73A4F"/>
    <w:rsid w:val="00C744C2"/>
    <w:rsid w:val="00C764E1"/>
    <w:rsid w:val="00C76A87"/>
    <w:rsid w:val="00C8054A"/>
    <w:rsid w:val="00C80E8B"/>
    <w:rsid w:val="00C81291"/>
    <w:rsid w:val="00C82EEF"/>
    <w:rsid w:val="00C9149F"/>
    <w:rsid w:val="00C93D08"/>
    <w:rsid w:val="00CA10C4"/>
    <w:rsid w:val="00CA477B"/>
    <w:rsid w:val="00CA7525"/>
    <w:rsid w:val="00CB0888"/>
    <w:rsid w:val="00CB1405"/>
    <w:rsid w:val="00CB21D3"/>
    <w:rsid w:val="00CB76FD"/>
    <w:rsid w:val="00CC1E53"/>
    <w:rsid w:val="00CC2B0E"/>
    <w:rsid w:val="00CD3A6C"/>
    <w:rsid w:val="00CD3BA3"/>
    <w:rsid w:val="00CD7953"/>
    <w:rsid w:val="00CE0D04"/>
    <w:rsid w:val="00CE24C2"/>
    <w:rsid w:val="00CE3DE7"/>
    <w:rsid w:val="00CE7455"/>
    <w:rsid w:val="00CF0075"/>
    <w:rsid w:val="00CF106D"/>
    <w:rsid w:val="00CF1DA6"/>
    <w:rsid w:val="00CF3219"/>
    <w:rsid w:val="00CF693E"/>
    <w:rsid w:val="00D11647"/>
    <w:rsid w:val="00D13F55"/>
    <w:rsid w:val="00D232F5"/>
    <w:rsid w:val="00D24711"/>
    <w:rsid w:val="00D25B6A"/>
    <w:rsid w:val="00D2647B"/>
    <w:rsid w:val="00D2656F"/>
    <w:rsid w:val="00D2675B"/>
    <w:rsid w:val="00D27B7F"/>
    <w:rsid w:val="00D3276E"/>
    <w:rsid w:val="00D351C1"/>
    <w:rsid w:val="00D35272"/>
    <w:rsid w:val="00D3588B"/>
    <w:rsid w:val="00D35C42"/>
    <w:rsid w:val="00D45B13"/>
    <w:rsid w:val="00D54BD7"/>
    <w:rsid w:val="00D56080"/>
    <w:rsid w:val="00D56C3D"/>
    <w:rsid w:val="00D674A5"/>
    <w:rsid w:val="00D70E77"/>
    <w:rsid w:val="00D715D5"/>
    <w:rsid w:val="00D71C30"/>
    <w:rsid w:val="00D71F07"/>
    <w:rsid w:val="00D742CB"/>
    <w:rsid w:val="00D768D6"/>
    <w:rsid w:val="00D77290"/>
    <w:rsid w:val="00D8330E"/>
    <w:rsid w:val="00D84C33"/>
    <w:rsid w:val="00D87C06"/>
    <w:rsid w:val="00D94C8C"/>
    <w:rsid w:val="00D9617D"/>
    <w:rsid w:val="00D97448"/>
    <w:rsid w:val="00D97E13"/>
    <w:rsid w:val="00DA15CA"/>
    <w:rsid w:val="00DA5C34"/>
    <w:rsid w:val="00DB1989"/>
    <w:rsid w:val="00DB5305"/>
    <w:rsid w:val="00DB669B"/>
    <w:rsid w:val="00DC213B"/>
    <w:rsid w:val="00DC65A6"/>
    <w:rsid w:val="00DD1232"/>
    <w:rsid w:val="00DD3008"/>
    <w:rsid w:val="00DD6DC4"/>
    <w:rsid w:val="00DE262E"/>
    <w:rsid w:val="00DE7E6E"/>
    <w:rsid w:val="00DF2C53"/>
    <w:rsid w:val="00DF73ED"/>
    <w:rsid w:val="00E0040D"/>
    <w:rsid w:val="00E023C5"/>
    <w:rsid w:val="00E13008"/>
    <w:rsid w:val="00E148FB"/>
    <w:rsid w:val="00E173D8"/>
    <w:rsid w:val="00E17DC1"/>
    <w:rsid w:val="00E20A69"/>
    <w:rsid w:val="00E22520"/>
    <w:rsid w:val="00E23BE0"/>
    <w:rsid w:val="00E2419E"/>
    <w:rsid w:val="00E27C67"/>
    <w:rsid w:val="00E40C90"/>
    <w:rsid w:val="00E443D7"/>
    <w:rsid w:val="00E50A60"/>
    <w:rsid w:val="00E52327"/>
    <w:rsid w:val="00E54788"/>
    <w:rsid w:val="00E62576"/>
    <w:rsid w:val="00E62FBF"/>
    <w:rsid w:val="00E64ED0"/>
    <w:rsid w:val="00E66571"/>
    <w:rsid w:val="00E7104A"/>
    <w:rsid w:val="00E71FBC"/>
    <w:rsid w:val="00E746E3"/>
    <w:rsid w:val="00E74DF1"/>
    <w:rsid w:val="00E80324"/>
    <w:rsid w:val="00E80E02"/>
    <w:rsid w:val="00E8666B"/>
    <w:rsid w:val="00E926CE"/>
    <w:rsid w:val="00E96FAE"/>
    <w:rsid w:val="00EA4AFF"/>
    <w:rsid w:val="00EA70A9"/>
    <w:rsid w:val="00EB2FF3"/>
    <w:rsid w:val="00EB5240"/>
    <w:rsid w:val="00EB6CFA"/>
    <w:rsid w:val="00EC226B"/>
    <w:rsid w:val="00EC3B79"/>
    <w:rsid w:val="00EC6969"/>
    <w:rsid w:val="00EC7047"/>
    <w:rsid w:val="00EC7C74"/>
    <w:rsid w:val="00ED0390"/>
    <w:rsid w:val="00ED26E4"/>
    <w:rsid w:val="00ED356F"/>
    <w:rsid w:val="00EE577A"/>
    <w:rsid w:val="00EF4902"/>
    <w:rsid w:val="00EF6EFD"/>
    <w:rsid w:val="00EF7A5A"/>
    <w:rsid w:val="00F03175"/>
    <w:rsid w:val="00F066F8"/>
    <w:rsid w:val="00F07C72"/>
    <w:rsid w:val="00F10682"/>
    <w:rsid w:val="00F10AEA"/>
    <w:rsid w:val="00F131F9"/>
    <w:rsid w:val="00F133B9"/>
    <w:rsid w:val="00F15804"/>
    <w:rsid w:val="00F159EC"/>
    <w:rsid w:val="00F204FF"/>
    <w:rsid w:val="00F239F6"/>
    <w:rsid w:val="00F33CA3"/>
    <w:rsid w:val="00F34555"/>
    <w:rsid w:val="00F34883"/>
    <w:rsid w:val="00F52C72"/>
    <w:rsid w:val="00F55C5A"/>
    <w:rsid w:val="00F6571B"/>
    <w:rsid w:val="00F80D7D"/>
    <w:rsid w:val="00F84124"/>
    <w:rsid w:val="00F8569A"/>
    <w:rsid w:val="00F86DC6"/>
    <w:rsid w:val="00F91D18"/>
    <w:rsid w:val="00F952CF"/>
    <w:rsid w:val="00FA04C8"/>
    <w:rsid w:val="00FB04C9"/>
    <w:rsid w:val="00FB093C"/>
    <w:rsid w:val="00FC01C2"/>
    <w:rsid w:val="00FC2213"/>
    <w:rsid w:val="00FC414D"/>
    <w:rsid w:val="00FC7AC9"/>
    <w:rsid w:val="00FD6A89"/>
    <w:rsid w:val="00FE0B0F"/>
    <w:rsid w:val="00FE0B60"/>
    <w:rsid w:val="00FE70D0"/>
    <w:rsid w:val="00FF43A7"/>
    <w:rsid w:val="057738C6"/>
    <w:rsid w:val="06527820"/>
    <w:rsid w:val="07F167B1"/>
    <w:rsid w:val="08BA2D9F"/>
    <w:rsid w:val="0A055979"/>
    <w:rsid w:val="0ECC326A"/>
    <w:rsid w:val="100B3186"/>
    <w:rsid w:val="2077239C"/>
    <w:rsid w:val="23700822"/>
    <w:rsid w:val="23796741"/>
    <w:rsid w:val="28DA4212"/>
    <w:rsid w:val="29AC5464"/>
    <w:rsid w:val="30532C4B"/>
    <w:rsid w:val="314820F4"/>
    <w:rsid w:val="33984895"/>
    <w:rsid w:val="3CFD58E1"/>
    <w:rsid w:val="3FF7E53E"/>
    <w:rsid w:val="437340B9"/>
    <w:rsid w:val="489D26A8"/>
    <w:rsid w:val="4AC83DF9"/>
    <w:rsid w:val="4B7906B3"/>
    <w:rsid w:val="4BF90E46"/>
    <w:rsid w:val="4F746FFC"/>
    <w:rsid w:val="526021E0"/>
    <w:rsid w:val="546702F5"/>
    <w:rsid w:val="585A241B"/>
    <w:rsid w:val="586A7FA3"/>
    <w:rsid w:val="5B3519A8"/>
    <w:rsid w:val="62801D1B"/>
    <w:rsid w:val="6A144511"/>
    <w:rsid w:val="6DB46109"/>
    <w:rsid w:val="73F41550"/>
    <w:rsid w:val="76B706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Body Text Indent 2" w:qFormat="1"/>
    <w:lsdException w:name="Body Text Indent 3"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qFormat="1"/>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F38E5"/>
    <w:pPr>
      <w:widowControl w:val="0"/>
      <w:jc w:val="both"/>
    </w:pPr>
    <w:rPr>
      <w:rFonts w:eastAsia="仿宋_GB2312"/>
      <w:kern w:val="2"/>
      <w:sz w:val="32"/>
      <w:szCs w:val="32"/>
    </w:rPr>
  </w:style>
  <w:style w:type="paragraph" w:styleId="1">
    <w:name w:val="heading 1"/>
    <w:basedOn w:val="a"/>
    <w:next w:val="a"/>
    <w:qFormat/>
    <w:rsid w:val="003F38E5"/>
    <w:pPr>
      <w:keepNext/>
      <w:keepLines/>
      <w:spacing w:before="340" w:after="330" w:line="578" w:lineRule="auto"/>
      <w:outlineLvl w:val="0"/>
    </w:pPr>
    <w:rPr>
      <w:b/>
      <w:bCs/>
      <w:kern w:val="44"/>
      <w:sz w:val="44"/>
      <w:szCs w:val="44"/>
    </w:rPr>
  </w:style>
  <w:style w:type="paragraph" w:styleId="2">
    <w:name w:val="heading 2"/>
    <w:basedOn w:val="a"/>
    <w:next w:val="a"/>
    <w:qFormat/>
    <w:rsid w:val="003F38E5"/>
    <w:pPr>
      <w:keepNext/>
      <w:keepLines/>
      <w:spacing w:before="120" w:after="120"/>
      <w:ind w:firstLineChars="200" w:firstLine="200"/>
      <w:outlineLvl w:val="1"/>
    </w:pPr>
    <w:rPr>
      <w:rFonts w:ascii="Arial" w:eastAsia="黑体" w:hAnsi="Arial"/>
      <w:bCs/>
    </w:rPr>
  </w:style>
  <w:style w:type="paragraph" w:styleId="3">
    <w:name w:val="heading 3"/>
    <w:basedOn w:val="a"/>
    <w:next w:val="a"/>
    <w:qFormat/>
    <w:rsid w:val="003F38E5"/>
    <w:pPr>
      <w:keepNext/>
      <w:keepLines/>
      <w:spacing w:before="120" w:after="120"/>
      <w:ind w:firstLineChars="200" w:firstLine="200"/>
      <w:outlineLvl w:val="2"/>
    </w:pPr>
    <w:rPr>
      <w:rFonts w:eastAsia="楷体_GB2312"/>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3F38E5"/>
    <w:pPr>
      <w:spacing w:after="120"/>
    </w:pPr>
  </w:style>
  <w:style w:type="paragraph" w:styleId="a4">
    <w:name w:val="Document Map"/>
    <w:basedOn w:val="a"/>
    <w:semiHidden/>
    <w:rsid w:val="003F38E5"/>
    <w:pPr>
      <w:shd w:val="clear" w:color="auto" w:fill="000080"/>
    </w:pPr>
  </w:style>
  <w:style w:type="paragraph" w:styleId="a5">
    <w:name w:val="annotation text"/>
    <w:basedOn w:val="a"/>
    <w:semiHidden/>
    <w:rsid w:val="003F38E5"/>
    <w:pPr>
      <w:jc w:val="left"/>
    </w:pPr>
    <w:rPr>
      <w:rFonts w:eastAsia="宋体"/>
      <w:sz w:val="21"/>
    </w:rPr>
  </w:style>
  <w:style w:type="paragraph" w:styleId="a6">
    <w:name w:val="Body Text Indent"/>
    <w:basedOn w:val="a"/>
    <w:rsid w:val="003F38E5"/>
    <w:pPr>
      <w:ind w:firstLine="480"/>
    </w:pPr>
    <w:rPr>
      <w:rFonts w:ascii="仿宋_GB2312"/>
      <w:b/>
      <w:spacing w:val="-20"/>
    </w:rPr>
  </w:style>
  <w:style w:type="paragraph" w:styleId="a7">
    <w:name w:val="Plain Text"/>
    <w:basedOn w:val="a"/>
    <w:rsid w:val="003F38E5"/>
    <w:rPr>
      <w:rFonts w:ascii="宋体" w:eastAsia="宋体" w:hAnsi="Courier New"/>
      <w:sz w:val="21"/>
    </w:rPr>
  </w:style>
  <w:style w:type="paragraph" w:styleId="a8">
    <w:name w:val="Date"/>
    <w:basedOn w:val="a"/>
    <w:next w:val="a"/>
    <w:rsid w:val="003F38E5"/>
    <w:rPr>
      <w:rFonts w:ascii="仿宋_GB2312" w:hAnsi="Courier New"/>
    </w:rPr>
  </w:style>
  <w:style w:type="paragraph" w:styleId="20">
    <w:name w:val="Body Text Indent 2"/>
    <w:basedOn w:val="a"/>
    <w:qFormat/>
    <w:rsid w:val="003F38E5"/>
    <w:pPr>
      <w:spacing w:line="600" w:lineRule="exact"/>
      <w:ind w:firstLine="624"/>
    </w:pPr>
    <w:rPr>
      <w:rFonts w:ascii="仿宋_GB2312"/>
    </w:rPr>
  </w:style>
  <w:style w:type="paragraph" w:styleId="a9">
    <w:name w:val="Balloon Text"/>
    <w:basedOn w:val="a"/>
    <w:semiHidden/>
    <w:qFormat/>
    <w:rsid w:val="003F38E5"/>
    <w:rPr>
      <w:sz w:val="18"/>
      <w:szCs w:val="18"/>
    </w:rPr>
  </w:style>
  <w:style w:type="paragraph" w:styleId="aa">
    <w:name w:val="footer"/>
    <w:basedOn w:val="a"/>
    <w:link w:val="Char"/>
    <w:uiPriority w:val="99"/>
    <w:rsid w:val="003F38E5"/>
    <w:pPr>
      <w:tabs>
        <w:tab w:val="center" w:pos="4153"/>
        <w:tab w:val="right" w:pos="8306"/>
      </w:tabs>
      <w:snapToGrid w:val="0"/>
      <w:jc w:val="left"/>
    </w:pPr>
    <w:rPr>
      <w:rFonts w:ascii="Verdana" w:hAnsi="Verdana"/>
      <w:sz w:val="18"/>
      <w:lang w:eastAsia="en-US"/>
    </w:rPr>
  </w:style>
  <w:style w:type="paragraph" w:styleId="ab">
    <w:name w:val="header"/>
    <w:basedOn w:val="a"/>
    <w:rsid w:val="003F38E5"/>
    <w:pPr>
      <w:pBdr>
        <w:bottom w:val="single" w:sz="6" w:space="1" w:color="auto"/>
      </w:pBdr>
      <w:tabs>
        <w:tab w:val="center" w:pos="4153"/>
        <w:tab w:val="right" w:pos="8306"/>
      </w:tabs>
      <w:snapToGrid w:val="0"/>
      <w:jc w:val="center"/>
    </w:pPr>
    <w:rPr>
      <w:sz w:val="18"/>
    </w:rPr>
  </w:style>
  <w:style w:type="paragraph" w:styleId="30">
    <w:name w:val="Body Text Indent 3"/>
    <w:basedOn w:val="a"/>
    <w:qFormat/>
    <w:rsid w:val="003F38E5"/>
    <w:pPr>
      <w:spacing w:line="540" w:lineRule="exact"/>
      <w:ind w:firstLine="525"/>
      <w:outlineLvl w:val="0"/>
    </w:pPr>
    <w:rPr>
      <w:rFonts w:ascii="仿宋_GB2312"/>
      <w:sz w:val="36"/>
    </w:rPr>
  </w:style>
  <w:style w:type="paragraph" w:styleId="21">
    <w:name w:val="Body Text 2"/>
    <w:basedOn w:val="a"/>
    <w:qFormat/>
    <w:rsid w:val="003F38E5"/>
    <w:pPr>
      <w:spacing w:after="120" w:line="480" w:lineRule="auto"/>
    </w:pPr>
  </w:style>
  <w:style w:type="paragraph" w:styleId="ac">
    <w:name w:val="Normal (Web)"/>
    <w:basedOn w:val="a"/>
    <w:qFormat/>
    <w:rsid w:val="003F38E5"/>
    <w:pPr>
      <w:widowControl/>
      <w:spacing w:before="100" w:beforeAutospacing="1" w:after="100" w:afterAutospacing="1"/>
      <w:jc w:val="left"/>
    </w:pPr>
    <w:rPr>
      <w:rFonts w:ascii="宋体" w:eastAsia="宋体" w:hAnsi="宋体" w:cs="宋体"/>
      <w:kern w:val="0"/>
      <w:sz w:val="24"/>
      <w:szCs w:val="24"/>
    </w:rPr>
  </w:style>
  <w:style w:type="paragraph" w:styleId="ad">
    <w:name w:val="Body Text First Indent"/>
    <w:basedOn w:val="a0"/>
    <w:rsid w:val="003F38E5"/>
    <w:pPr>
      <w:ind w:firstLineChars="100" w:firstLine="420"/>
    </w:pPr>
  </w:style>
  <w:style w:type="table" w:styleId="ae">
    <w:name w:val="Table Grid"/>
    <w:basedOn w:val="a2"/>
    <w:rsid w:val="003F38E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3F38E5"/>
    <w:rPr>
      <w:b/>
      <w:bCs/>
    </w:rPr>
  </w:style>
  <w:style w:type="character" w:styleId="af0">
    <w:name w:val="page number"/>
    <w:basedOn w:val="a1"/>
    <w:rsid w:val="003F38E5"/>
  </w:style>
  <w:style w:type="character" w:styleId="af1">
    <w:name w:val="FollowedHyperlink"/>
    <w:rsid w:val="003F38E5"/>
    <w:rPr>
      <w:color w:val="800080"/>
      <w:u w:val="single"/>
    </w:rPr>
  </w:style>
  <w:style w:type="character" w:styleId="af2">
    <w:name w:val="Hyperlink"/>
    <w:rsid w:val="003F38E5"/>
    <w:rPr>
      <w:color w:val="0000FF"/>
      <w:u w:val="single"/>
    </w:rPr>
  </w:style>
  <w:style w:type="character" w:customStyle="1" w:styleId="Char">
    <w:name w:val="页脚 Char"/>
    <w:link w:val="aa"/>
    <w:uiPriority w:val="99"/>
    <w:rsid w:val="003F38E5"/>
    <w:rPr>
      <w:rFonts w:ascii="Verdana" w:eastAsia="仿宋_GB2312" w:hAnsi="Verdana"/>
      <w:kern w:val="2"/>
      <w:sz w:val="18"/>
      <w:szCs w:val="32"/>
      <w:lang w:eastAsia="en-US"/>
    </w:rPr>
  </w:style>
  <w:style w:type="character" w:customStyle="1" w:styleId="lawtext1">
    <w:name w:val="lawtext1"/>
    <w:rsid w:val="003F38E5"/>
    <w:rPr>
      <w:color w:val="000000"/>
      <w:sz w:val="21"/>
      <w:szCs w:val="21"/>
      <w:u w:val="none"/>
    </w:rPr>
  </w:style>
  <w:style w:type="character" w:customStyle="1" w:styleId="unnamed1">
    <w:name w:val="unnamed1"/>
    <w:basedOn w:val="a1"/>
    <w:rsid w:val="003F38E5"/>
  </w:style>
  <w:style w:type="character" w:customStyle="1" w:styleId="3Char">
    <w:name w:val="标题 3 Char"/>
    <w:rsid w:val="003F38E5"/>
    <w:rPr>
      <w:rFonts w:eastAsia="宋体"/>
      <w:b/>
      <w:bCs/>
      <w:kern w:val="2"/>
      <w:sz w:val="32"/>
      <w:szCs w:val="32"/>
      <w:lang w:val="en-US" w:eastAsia="zh-CN" w:bidi="ar-SA"/>
    </w:rPr>
  </w:style>
  <w:style w:type="paragraph" w:customStyle="1" w:styleId="CharCharCharCharChar1CharCharCharCharCharCharChar">
    <w:name w:val="Char Char Char Char Char1 Char Char Char Char Char Char Char"/>
    <w:basedOn w:val="a"/>
    <w:rsid w:val="003F38E5"/>
    <w:pPr>
      <w:tabs>
        <w:tab w:val="left" w:pos="850"/>
      </w:tabs>
      <w:spacing w:beforeLines="100" w:afterLines="100"/>
      <w:ind w:left="431" w:hanging="431"/>
    </w:pPr>
    <w:rPr>
      <w:rFonts w:eastAsia="宋体"/>
      <w:sz w:val="24"/>
      <w:szCs w:val="24"/>
    </w:rPr>
  </w:style>
  <w:style w:type="paragraph" w:customStyle="1" w:styleId="CharCharCharChar">
    <w:name w:val="Char Char Char Char"/>
    <w:basedOn w:val="a"/>
    <w:qFormat/>
    <w:rsid w:val="003F38E5"/>
    <w:pPr>
      <w:widowControl/>
      <w:spacing w:after="160" w:line="240" w:lineRule="exact"/>
      <w:jc w:val="left"/>
    </w:pPr>
    <w:rPr>
      <w:rFonts w:ascii="Verdana" w:eastAsia="宋体" w:hAnsi="Verdana" w:cs="Verdana"/>
      <w:kern w:val="0"/>
      <w:sz w:val="20"/>
      <w:lang w:eastAsia="en-US"/>
    </w:rPr>
  </w:style>
  <w:style w:type="paragraph" w:customStyle="1" w:styleId="Char0">
    <w:name w:val="Char"/>
    <w:basedOn w:val="a"/>
    <w:rsid w:val="003F38E5"/>
    <w:pPr>
      <w:widowControl/>
      <w:spacing w:after="160" w:line="240" w:lineRule="exact"/>
      <w:ind w:firstLineChars="200" w:firstLine="200"/>
      <w:jc w:val="left"/>
    </w:pPr>
    <w:rPr>
      <w:rFonts w:ascii="Verdana" w:hAnsi="Verdana"/>
      <w:kern w:val="0"/>
      <w:sz w:val="20"/>
      <w:lang w:eastAsia="en-US"/>
    </w:rPr>
  </w:style>
  <w:style w:type="paragraph" w:customStyle="1" w:styleId="p16">
    <w:name w:val="p16"/>
    <w:basedOn w:val="a"/>
    <w:qFormat/>
    <w:rsid w:val="003F38E5"/>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qFormat/>
    <w:rsid w:val="003F38E5"/>
    <w:pPr>
      <w:widowControl/>
      <w:spacing w:before="100" w:beforeAutospacing="1" w:after="100" w:afterAutospacing="1"/>
      <w:ind w:firstLine="601"/>
      <w:jc w:val="left"/>
    </w:pPr>
    <w:rPr>
      <w:rFonts w:ascii="宋体" w:eastAsia="宋体" w:hAnsi="宋体" w:cs="宋体"/>
      <w:kern w:val="0"/>
      <w:sz w:val="24"/>
      <w:szCs w:val="24"/>
    </w:rPr>
  </w:style>
  <w:style w:type="paragraph" w:customStyle="1" w:styleId="Char11">
    <w:name w:val="Char11"/>
    <w:basedOn w:val="a"/>
    <w:qFormat/>
    <w:rsid w:val="003F38E5"/>
    <w:pPr>
      <w:widowControl/>
      <w:spacing w:after="160" w:line="240" w:lineRule="exact"/>
      <w:jc w:val="left"/>
    </w:pPr>
    <w:rPr>
      <w:rFonts w:ascii="Verdana" w:eastAsia="宋体" w:hAnsi="Verdana"/>
      <w:kern w:val="0"/>
      <w:sz w:val="20"/>
      <w:lang w:eastAsia="en-US"/>
    </w:rPr>
  </w:style>
  <w:style w:type="paragraph" w:customStyle="1" w:styleId="Style17">
    <w:name w:val="_Style 17"/>
    <w:basedOn w:val="a"/>
    <w:next w:val="a6"/>
    <w:qFormat/>
    <w:rsid w:val="003F38E5"/>
    <w:pPr>
      <w:ind w:firstLine="645"/>
    </w:pPr>
    <w:rPr>
      <w:rFonts w:ascii="仿宋_GB2312"/>
    </w:rPr>
  </w:style>
  <w:style w:type="paragraph" w:customStyle="1" w:styleId="p0">
    <w:name w:val="p0"/>
    <w:basedOn w:val="a"/>
    <w:qFormat/>
    <w:rsid w:val="003F38E5"/>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qFormat/>
    <w:rsid w:val="003F38E5"/>
    <w:pPr>
      <w:widowControl/>
      <w:spacing w:after="160" w:line="240" w:lineRule="exact"/>
      <w:jc w:val="left"/>
    </w:pPr>
    <w:rPr>
      <w:rFonts w:ascii="仿宋_GB2312" w:hAnsi="仿宋_GB2312"/>
    </w:rPr>
  </w:style>
  <w:style w:type="paragraph" w:customStyle="1" w:styleId="af3">
    <w:name w:val="文号"/>
    <w:basedOn w:val="a"/>
    <w:rsid w:val="003F38E5"/>
    <w:pPr>
      <w:spacing w:before="2040"/>
      <w:jc w:val="center"/>
    </w:pPr>
  </w:style>
  <w:style w:type="paragraph" w:customStyle="1" w:styleId="CharCharCharCharChar1CharCharCharCharCharCharChar1">
    <w:name w:val="Char Char Char Char Char1 Char Char Char Char Char Char Char1"/>
    <w:basedOn w:val="a"/>
    <w:rsid w:val="003F38E5"/>
    <w:pPr>
      <w:tabs>
        <w:tab w:val="left" w:pos="850"/>
      </w:tabs>
      <w:spacing w:beforeLines="100" w:afterLines="100"/>
      <w:ind w:left="431" w:hanging="431"/>
    </w:pPr>
    <w:rPr>
      <w:rFonts w:eastAsia="宋体"/>
    </w:rPr>
  </w:style>
  <w:style w:type="paragraph" w:styleId="af4">
    <w:name w:val="List Paragraph"/>
    <w:basedOn w:val="a"/>
    <w:qFormat/>
    <w:rsid w:val="003F38E5"/>
    <w:pPr>
      <w:ind w:firstLineChars="200" w:firstLine="420"/>
    </w:pPr>
    <w:rPr>
      <w:rFonts w:ascii="Calibri" w:eastAsia="宋体" w:hAnsi="Calibri"/>
      <w:sz w:val="21"/>
      <w:szCs w:val="22"/>
    </w:rPr>
  </w:style>
  <w:style w:type="paragraph" w:customStyle="1" w:styleId="Web">
    <w:name w:val="普通 (Web)"/>
    <w:basedOn w:val="a"/>
    <w:qFormat/>
    <w:rsid w:val="003F38E5"/>
    <w:pPr>
      <w:widowControl/>
      <w:spacing w:before="100" w:after="100"/>
      <w:jc w:val="left"/>
    </w:pPr>
    <w:rPr>
      <w:rFonts w:ascii="Arial Unicode MS" w:eastAsia="Arial Unicode MS" w:hAnsi="Arial Unicode MS"/>
      <w:kern w:val="0"/>
      <w:sz w:val="24"/>
    </w:rPr>
  </w:style>
  <w:style w:type="paragraph" w:customStyle="1" w:styleId="CharCharChar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Char Char Char"/>
    <w:basedOn w:val="a"/>
    <w:qFormat/>
    <w:rsid w:val="003F38E5"/>
    <w:rPr>
      <w:rFonts w:ascii="Tahoma" w:eastAsia="宋体" w:hAnsi="Tahoma"/>
      <w:sz w:val="24"/>
    </w:rPr>
  </w:style>
  <w:style w:type="paragraph" w:customStyle="1" w:styleId="d">
    <w:name w:val="d标题"/>
    <w:basedOn w:val="a"/>
    <w:rsid w:val="003F38E5"/>
    <w:pPr>
      <w:jc w:val="center"/>
    </w:pPr>
    <w:rPr>
      <w:rFonts w:ascii="宋体" w:eastAsia="宋体" w:hAnsi="宋体" w:cs="宋体"/>
      <w:b/>
      <w:sz w:val="44"/>
    </w:rPr>
  </w:style>
  <w:style w:type="paragraph" w:customStyle="1" w:styleId="CharCharCharCharCharCharCharCharCharCharCharCharCharCharCharChar">
    <w:name w:val="Char Char Char Char Char Char Char Char Char Char Char Char Char Char Char Char"/>
    <w:basedOn w:val="a"/>
    <w:rsid w:val="003F38E5"/>
    <w:pPr>
      <w:tabs>
        <w:tab w:val="left" w:pos="360"/>
      </w:tabs>
    </w:pPr>
    <w:rPr>
      <w:rFonts w:eastAsia="宋体"/>
      <w:sz w:val="24"/>
      <w:szCs w:val="24"/>
    </w:rPr>
  </w:style>
  <w:style w:type="paragraph" w:customStyle="1" w:styleId="Style16">
    <w:name w:val="_Style 16"/>
    <w:basedOn w:val="a"/>
    <w:next w:val="30"/>
    <w:rsid w:val="003F38E5"/>
    <w:pPr>
      <w:widowControl/>
      <w:snapToGrid w:val="0"/>
      <w:spacing w:line="300" w:lineRule="auto"/>
      <w:ind w:left="640"/>
    </w:pPr>
    <w:rPr>
      <w:szCs w:val="24"/>
    </w:rPr>
  </w:style>
  <w:style w:type="paragraph" w:customStyle="1" w:styleId="CharCharChar">
    <w:name w:val="Char Char Char"/>
    <w:basedOn w:val="a"/>
    <w:rsid w:val="003F38E5"/>
    <w:rPr>
      <w:rFonts w:ascii="Tahoma" w:eastAsia="宋体" w:hAnsi="Tahoma"/>
      <w:sz w:val="24"/>
    </w:rPr>
  </w:style>
  <w:style w:type="paragraph" w:customStyle="1" w:styleId="CharCharCharCharCharCharChar">
    <w:name w:val="Char Char Char Char Char Char Char"/>
    <w:basedOn w:val="a"/>
    <w:rsid w:val="003F38E5"/>
    <w:pPr>
      <w:spacing w:line="360" w:lineRule="auto"/>
      <w:ind w:firstLineChars="200" w:firstLine="200"/>
    </w:pPr>
    <w:rPr>
      <w:rFonts w:eastAsia="宋体"/>
      <w:sz w:val="21"/>
      <w:szCs w:val="24"/>
    </w:rPr>
  </w:style>
  <w:style w:type="paragraph" w:customStyle="1" w:styleId="CharCharCharChar1">
    <w:name w:val="Char Char Char Char1"/>
    <w:basedOn w:val="a"/>
    <w:rsid w:val="003F38E5"/>
    <w:pPr>
      <w:widowControl/>
      <w:spacing w:after="160" w:line="240" w:lineRule="exact"/>
      <w:jc w:val="left"/>
    </w:pPr>
    <w:rPr>
      <w:rFonts w:ascii="Verdana" w:hAnsi="Verdana"/>
      <w:kern w:val="0"/>
      <w:sz w:val="24"/>
      <w:szCs w:val="20"/>
      <w:lang w:eastAsia="en-US"/>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4"/>
    <w:rsid w:val="003F38E5"/>
    <w:pPr>
      <w:adjustRightInd w:val="0"/>
      <w:spacing w:line="436" w:lineRule="exact"/>
      <w:ind w:left="357"/>
      <w:jc w:val="left"/>
      <w:outlineLvl w:val="3"/>
    </w:pPr>
    <w:rPr>
      <w:rFonts w:ascii="Tahoma" w:eastAsia="宋体" w:hAnsi="Tahoma"/>
      <w:b/>
      <w:sz w:val="24"/>
      <w:szCs w:val="24"/>
    </w:rPr>
  </w:style>
  <w:style w:type="paragraph" w:customStyle="1" w:styleId="Char1">
    <w:name w:val="Char1"/>
    <w:basedOn w:val="a"/>
    <w:rsid w:val="003F38E5"/>
    <w:pPr>
      <w:tabs>
        <w:tab w:val="left" w:pos="360"/>
      </w:tabs>
    </w:pPr>
    <w:rPr>
      <w:rFonts w:eastAsia="宋体"/>
      <w:sz w:val="24"/>
      <w:szCs w:val="24"/>
    </w:rPr>
  </w:style>
  <w:style w:type="paragraph" w:customStyle="1" w:styleId="af5">
    <w:name w:val="主标题"/>
    <w:basedOn w:val="a7"/>
    <w:rsid w:val="003F38E5"/>
    <w:pPr>
      <w:spacing w:line="0" w:lineRule="atLeast"/>
      <w:jc w:val="center"/>
    </w:pPr>
    <w:rPr>
      <w:rFonts w:ascii="文星简小标宋" w:eastAsia="文星简小标宋"/>
      <w:sz w:val="36"/>
    </w:rPr>
  </w:style>
  <w:style w:type="paragraph" w:customStyle="1" w:styleId="CharCharChar1">
    <w:name w:val="Char Char Char1"/>
    <w:basedOn w:val="a"/>
    <w:rsid w:val="003F38E5"/>
    <w:rPr>
      <w:rFonts w:eastAsia="宋体"/>
      <w:b/>
      <w:bCs/>
      <w:sz w:val="36"/>
    </w:rPr>
  </w:style>
  <w:style w:type="paragraph" w:customStyle="1" w:styleId="Af6">
    <w:name w:val="正文 A"/>
    <w:rsid w:val="004D6D1D"/>
    <w:pPr>
      <w:widowControl w:val="0"/>
      <w:jc w:val="both"/>
    </w:pPr>
    <w:rPr>
      <w:rFonts w:ascii="Calibri" w:eastAsia="Calibri" w:hAnsi="Calibri" w:cs="Calibri"/>
      <w:color w:val="000000"/>
      <w:kern w:val="2"/>
      <w:sz w:val="21"/>
      <w:szCs w:val="21"/>
      <w:u w:color="000000"/>
    </w:rPr>
  </w:style>
  <w:style w:type="character" w:customStyle="1" w:styleId="NormalCharacter">
    <w:name w:val="NormalCharacter"/>
    <w:rsid w:val="004D6D1D"/>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519</Characters>
  <Application>Microsoft Office Word</Application>
  <DocSecurity>0</DocSecurity>
  <Lines>4</Lines>
  <Paragraphs>1</Paragraphs>
  <ScaleCrop>false</ScaleCrop>
  <Company>ffddf</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青岛市人民政府文件</dc:title>
  <dc:creator>llf</dc:creator>
  <cp:lastModifiedBy>Users</cp:lastModifiedBy>
  <cp:revision>3</cp:revision>
  <cp:lastPrinted>2023-09-06T07:22:00Z</cp:lastPrinted>
  <dcterms:created xsi:type="dcterms:W3CDTF">2023-09-07T09:23:00Z</dcterms:created>
  <dcterms:modified xsi:type="dcterms:W3CDTF">2023-09-07T09:23:00Z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