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7B2" w:rsidRDefault="001948D5">
      <w:pPr>
        <w:spacing w:line="560" w:lineRule="exact"/>
        <w:rPr>
          <w:rFonts w:ascii="黑体" w:eastAsia="黑体" w:hAnsi="黑体" w:cs="黑体"/>
        </w:rPr>
      </w:pPr>
      <w:r>
        <w:rPr>
          <w:rFonts w:ascii="黑体" w:eastAsia="黑体" w:hAnsi="黑体" w:cs="黑体" w:hint="eastAsia"/>
        </w:rPr>
        <w:t>附件3</w:t>
      </w:r>
    </w:p>
    <w:p w:rsidR="00E327B2" w:rsidRDefault="001948D5">
      <w:pPr>
        <w:spacing w:line="560" w:lineRule="exact"/>
        <w:jc w:val="center"/>
        <w:rPr>
          <w:rFonts w:ascii="方正小标宋_GBK" w:eastAsia="方正小标宋_GBK" w:hAnsi="黑体" w:cs="黑体"/>
          <w:sz w:val="44"/>
          <w:szCs w:val="44"/>
        </w:rPr>
      </w:pPr>
      <w:r>
        <w:rPr>
          <w:rFonts w:ascii="方正小标宋_GBK" w:eastAsia="方正小标宋_GBK" w:hAnsi="黑体" w:cs="黑体" w:hint="eastAsia"/>
          <w:sz w:val="44"/>
          <w:szCs w:val="44"/>
        </w:rPr>
        <w:t>城际联创赛获奖项目名单</w:t>
      </w:r>
    </w:p>
    <w:p w:rsidR="00E327B2" w:rsidRDefault="00E327B2">
      <w:pPr>
        <w:spacing w:line="560" w:lineRule="exact"/>
        <w:ind w:firstLineChars="200" w:firstLine="640"/>
        <w:rPr>
          <w:rFonts w:ascii="黑体" w:eastAsia="黑体" w:hAnsi="黑体" w:cs="黑体"/>
        </w:rPr>
      </w:pPr>
    </w:p>
    <w:p w:rsidR="00E327B2" w:rsidRDefault="001948D5">
      <w:pPr>
        <w:spacing w:line="560" w:lineRule="exact"/>
        <w:ind w:firstLineChars="200" w:firstLine="640"/>
        <w:rPr>
          <w:rFonts w:ascii="黑体" w:eastAsia="黑体" w:hAnsi="黑体" w:cs="黑体"/>
        </w:rPr>
      </w:pPr>
      <w:r>
        <w:rPr>
          <w:rFonts w:ascii="黑体" w:eastAsia="黑体" w:hAnsi="黑体" w:cs="黑体" w:hint="eastAsia"/>
        </w:rPr>
        <w:t>一、一二三等奖</w:t>
      </w:r>
    </w:p>
    <w:p w:rsidR="00E327B2" w:rsidRDefault="00E327B2">
      <w:pPr>
        <w:spacing w:line="560" w:lineRule="exact"/>
        <w:rPr>
          <w:sz w:val="22"/>
          <w:szCs w:val="20"/>
        </w:rPr>
      </w:pPr>
    </w:p>
    <w:tbl>
      <w:tblPr>
        <w:tblStyle w:val="ae"/>
        <w:tblW w:w="4999" w:type="pct"/>
        <w:jc w:val="center"/>
        <w:tblLook w:val="04A0"/>
      </w:tblPr>
      <w:tblGrid>
        <w:gridCol w:w="1480"/>
        <w:gridCol w:w="7522"/>
      </w:tblGrid>
      <w:tr w:rsidR="00E327B2">
        <w:trPr>
          <w:trHeight w:val="567"/>
          <w:jc w:val="center"/>
        </w:trPr>
        <w:tc>
          <w:tcPr>
            <w:tcW w:w="822" w:type="pct"/>
            <w:vAlign w:val="center"/>
          </w:tcPr>
          <w:p w:rsidR="00E327B2" w:rsidRDefault="001948D5">
            <w:pPr>
              <w:jc w:val="center"/>
              <w:rPr>
                <w:b/>
                <w:bCs/>
                <w:sz w:val="30"/>
                <w:szCs w:val="30"/>
              </w:rPr>
            </w:pPr>
            <w:r>
              <w:rPr>
                <w:rFonts w:hint="eastAsia"/>
                <w:b/>
                <w:bCs/>
                <w:sz w:val="30"/>
                <w:szCs w:val="30"/>
              </w:rPr>
              <w:t>奖项</w:t>
            </w:r>
          </w:p>
        </w:tc>
        <w:tc>
          <w:tcPr>
            <w:tcW w:w="4177" w:type="pct"/>
            <w:vAlign w:val="center"/>
          </w:tcPr>
          <w:p w:rsidR="00E327B2" w:rsidRDefault="001948D5">
            <w:pPr>
              <w:jc w:val="center"/>
              <w:rPr>
                <w:b/>
                <w:bCs/>
                <w:sz w:val="30"/>
                <w:szCs w:val="30"/>
              </w:rPr>
            </w:pPr>
            <w:r>
              <w:rPr>
                <w:rFonts w:hint="eastAsia"/>
                <w:b/>
                <w:bCs/>
                <w:sz w:val="30"/>
                <w:szCs w:val="30"/>
              </w:rPr>
              <w:t>项目名称</w:t>
            </w:r>
          </w:p>
        </w:tc>
      </w:tr>
      <w:tr w:rsidR="00E327B2">
        <w:trPr>
          <w:trHeight w:val="567"/>
          <w:jc w:val="center"/>
        </w:trPr>
        <w:tc>
          <w:tcPr>
            <w:tcW w:w="822" w:type="pct"/>
            <w:vAlign w:val="center"/>
          </w:tcPr>
          <w:p w:rsidR="00E327B2" w:rsidRDefault="001948D5">
            <w:pPr>
              <w:jc w:val="center"/>
              <w:rPr>
                <w:sz w:val="30"/>
                <w:szCs w:val="30"/>
              </w:rPr>
            </w:pPr>
            <w:r>
              <w:rPr>
                <w:rFonts w:hint="eastAsia"/>
                <w:sz w:val="30"/>
                <w:szCs w:val="30"/>
              </w:rPr>
              <w:t>一等奖</w:t>
            </w:r>
          </w:p>
        </w:tc>
        <w:tc>
          <w:tcPr>
            <w:tcW w:w="4177" w:type="pct"/>
            <w:vAlign w:val="center"/>
          </w:tcPr>
          <w:p w:rsidR="00E327B2" w:rsidRDefault="001948D5">
            <w:pPr>
              <w:jc w:val="center"/>
              <w:rPr>
                <w:sz w:val="30"/>
                <w:szCs w:val="30"/>
              </w:rPr>
            </w:pPr>
            <w:r>
              <w:rPr>
                <w:sz w:val="30"/>
                <w:szCs w:val="30"/>
              </w:rPr>
              <w:t>XR</w:t>
            </w:r>
            <w:r>
              <w:rPr>
                <w:sz w:val="30"/>
                <w:szCs w:val="30"/>
              </w:rPr>
              <w:t>场景应用层技术平台与服务商</w:t>
            </w:r>
          </w:p>
        </w:tc>
      </w:tr>
      <w:tr w:rsidR="00E327B2">
        <w:trPr>
          <w:trHeight w:val="567"/>
          <w:jc w:val="center"/>
        </w:trPr>
        <w:tc>
          <w:tcPr>
            <w:tcW w:w="822" w:type="pct"/>
            <w:vAlign w:val="center"/>
          </w:tcPr>
          <w:p w:rsidR="00E327B2" w:rsidRDefault="001948D5">
            <w:pPr>
              <w:jc w:val="center"/>
              <w:rPr>
                <w:sz w:val="30"/>
                <w:szCs w:val="30"/>
              </w:rPr>
            </w:pPr>
            <w:r>
              <w:rPr>
                <w:rFonts w:hint="eastAsia"/>
                <w:sz w:val="30"/>
                <w:szCs w:val="30"/>
              </w:rPr>
              <w:t>二等奖</w:t>
            </w:r>
          </w:p>
        </w:tc>
        <w:tc>
          <w:tcPr>
            <w:tcW w:w="4177" w:type="pct"/>
            <w:vAlign w:val="center"/>
          </w:tcPr>
          <w:p w:rsidR="00E327B2" w:rsidRDefault="001948D5">
            <w:pPr>
              <w:jc w:val="center"/>
              <w:rPr>
                <w:sz w:val="30"/>
                <w:szCs w:val="30"/>
              </w:rPr>
            </w:pPr>
            <w:r>
              <w:rPr>
                <w:sz w:val="30"/>
                <w:szCs w:val="30"/>
              </w:rPr>
              <w:t>机器人智能感知皮肤研发及应用项目</w:t>
            </w:r>
          </w:p>
        </w:tc>
      </w:tr>
      <w:tr w:rsidR="00E327B2">
        <w:trPr>
          <w:trHeight w:val="567"/>
          <w:jc w:val="center"/>
        </w:trPr>
        <w:tc>
          <w:tcPr>
            <w:tcW w:w="822" w:type="pct"/>
            <w:vAlign w:val="center"/>
          </w:tcPr>
          <w:p w:rsidR="00E327B2" w:rsidRDefault="001948D5">
            <w:pPr>
              <w:jc w:val="center"/>
              <w:rPr>
                <w:sz w:val="30"/>
                <w:szCs w:val="30"/>
              </w:rPr>
            </w:pPr>
            <w:r>
              <w:rPr>
                <w:rFonts w:hint="eastAsia"/>
                <w:sz w:val="30"/>
                <w:szCs w:val="30"/>
              </w:rPr>
              <w:t>二等奖</w:t>
            </w:r>
          </w:p>
        </w:tc>
        <w:tc>
          <w:tcPr>
            <w:tcW w:w="4177" w:type="pct"/>
            <w:vAlign w:val="center"/>
          </w:tcPr>
          <w:p w:rsidR="00E327B2" w:rsidRDefault="001948D5">
            <w:pPr>
              <w:jc w:val="center"/>
              <w:rPr>
                <w:sz w:val="30"/>
                <w:szCs w:val="30"/>
              </w:rPr>
            </w:pPr>
            <w:r>
              <w:rPr>
                <w:sz w:val="30"/>
                <w:szCs w:val="30"/>
              </w:rPr>
              <w:t>“</w:t>
            </w:r>
            <w:r>
              <w:rPr>
                <w:sz w:val="30"/>
                <w:szCs w:val="30"/>
              </w:rPr>
              <w:t>多组学</w:t>
            </w:r>
            <w:r>
              <w:rPr>
                <w:sz w:val="30"/>
                <w:szCs w:val="30"/>
              </w:rPr>
              <w:t>+</w:t>
            </w:r>
            <w:r>
              <w:rPr>
                <w:sz w:val="30"/>
                <w:szCs w:val="30"/>
              </w:rPr>
              <w:t>人工智能</w:t>
            </w:r>
            <w:r>
              <w:rPr>
                <w:sz w:val="30"/>
                <w:szCs w:val="30"/>
              </w:rPr>
              <w:t>”</w:t>
            </w:r>
            <w:r>
              <w:rPr>
                <w:sz w:val="30"/>
                <w:szCs w:val="30"/>
              </w:rPr>
              <w:t>的新型药物研发数据系统及应用</w:t>
            </w:r>
          </w:p>
        </w:tc>
      </w:tr>
      <w:tr w:rsidR="00E327B2">
        <w:trPr>
          <w:trHeight w:val="567"/>
          <w:jc w:val="center"/>
        </w:trPr>
        <w:tc>
          <w:tcPr>
            <w:tcW w:w="822" w:type="pct"/>
            <w:vAlign w:val="center"/>
          </w:tcPr>
          <w:p w:rsidR="00E327B2" w:rsidRDefault="001948D5">
            <w:pPr>
              <w:jc w:val="center"/>
              <w:rPr>
                <w:sz w:val="30"/>
                <w:szCs w:val="30"/>
              </w:rPr>
            </w:pPr>
            <w:r>
              <w:rPr>
                <w:rFonts w:hint="eastAsia"/>
                <w:sz w:val="30"/>
                <w:szCs w:val="30"/>
              </w:rPr>
              <w:t>三等奖</w:t>
            </w:r>
          </w:p>
        </w:tc>
        <w:tc>
          <w:tcPr>
            <w:tcW w:w="4177" w:type="pct"/>
            <w:vAlign w:val="center"/>
          </w:tcPr>
          <w:p w:rsidR="00E327B2" w:rsidRDefault="001948D5">
            <w:pPr>
              <w:jc w:val="center"/>
              <w:rPr>
                <w:sz w:val="30"/>
                <w:szCs w:val="30"/>
              </w:rPr>
            </w:pPr>
            <w:r>
              <w:rPr>
                <w:sz w:val="30"/>
                <w:szCs w:val="30"/>
              </w:rPr>
              <w:t>基于纳米卫星星座的城市物联系统及产业化</w:t>
            </w:r>
          </w:p>
        </w:tc>
      </w:tr>
      <w:tr w:rsidR="00E327B2">
        <w:trPr>
          <w:trHeight w:val="567"/>
          <w:jc w:val="center"/>
        </w:trPr>
        <w:tc>
          <w:tcPr>
            <w:tcW w:w="822" w:type="pct"/>
            <w:vAlign w:val="center"/>
          </w:tcPr>
          <w:p w:rsidR="00E327B2" w:rsidRDefault="001948D5">
            <w:pPr>
              <w:jc w:val="center"/>
              <w:rPr>
                <w:sz w:val="30"/>
                <w:szCs w:val="30"/>
              </w:rPr>
            </w:pPr>
            <w:r>
              <w:rPr>
                <w:rFonts w:hint="eastAsia"/>
                <w:sz w:val="30"/>
                <w:szCs w:val="30"/>
              </w:rPr>
              <w:t>三等奖</w:t>
            </w:r>
          </w:p>
        </w:tc>
        <w:tc>
          <w:tcPr>
            <w:tcW w:w="4177" w:type="pct"/>
            <w:vAlign w:val="center"/>
          </w:tcPr>
          <w:p w:rsidR="00E327B2" w:rsidRDefault="001948D5">
            <w:pPr>
              <w:jc w:val="center"/>
              <w:rPr>
                <w:sz w:val="30"/>
                <w:szCs w:val="30"/>
              </w:rPr>
            </w:pPr>
            <w:r>
              <w:rPr>
                <w:sz w:val="30"/>
                <w:szCs w:val="30"/>
              </w:rPr>
              <w:t>童向未来</w:t>
            </w:r>
          </w:p>
        </w:tc>
      </w:tr>
      <w:tr w:rsidR="00E327B2">
        <w:trPr>
          <w:trHeight w:val="567"/>
          <w:jc w:val="center"/>
        </w:trPr>
        <w:tc>
          <w:tcPr>
            <w:tcW w:w="822" w:type="pct"/>
            <w:vAlign w:val="center"/>
          </w:tcPr>
          <w:p w:rsidR="00E327B2" w:rsidRDefault="001948D5">
            <w:pPr>
              <w:jc w:val="center"/>
              <w:rPr>
                <w:sz w:val="30"/>
                <w:szCs w:val="30"/>
              </w:rPr>
            </w:pPr>
            <w:r>
              <w:rPr>
                <w:rFonts w:hint="eastAsia"/>
                <w:sz w:val="30"/>
                <w:szCs w:val="30"/>
              </w:rPr>
              <w:t>三等奖</w:t>
            </w:r>
          </w:p>
        </w:tc>
        <w:tc>
          <w:tcPr>
            <w:tcW w:w="4177" w:type="pct"/>
            <w:vAlign w:val="center"/>
          </w:tcPr>
          <w:p w:rsidR="00E327B2" w:rsidRDefault="001948D5">
            <w:pPr>
              <w:jc w:val="center"/>
              <w:rPr>
                <w:sz w:val="30"/>
                <w:szCs w:val="30"/>
              </w:rPr>
            </w:pPr>
            <w:r>
              <w:rPr>
                <w:sz w:val="30"/>
                <w:szCs w:val="30"/>
              </w:rPr>
              <w:t>钉子学院</w:t>
            </w:r>
          </w:p>
        </w:tc>
      </w:tr>
    </w:tbl>
    <w:p w:rsidR="00E327B2" w:rsidRDefault="00E327B2">
      <w:pPr>
        <w:rPr>
          <w:rFonts w:ascii="微软雅黑" w:eastAsia="微软雅黑" w:hAnsi="微软雅黑" w:cs="微软雅黑"/>
        </w:rPr>
      </w:pPr>
    </w:p>
    <w:p w:rsidR="00E327B2" w:rsidRDefault="00E327B2">
      <w:pPr>
        <w:rPr>
          <w:rFonts w:ascii="微软雅黑" w:eastAsia="微软雅黑" w:hAnsi="微软雅黑" w:cs="微软雅黑"/>
        </w:rPr>
      </w:pPr>
    </w:p>
    <w:p w:rsidR="00E327B2" w:rsidRDefault="00E327B2">
      <w:pPr>
        <w:rPr>
          <w:rFonts w:ascii="微软雅黑" w:eastAsia="微软雅黑" w:hAnsi="微软雅黑" w:cs="微软雅黑"/>
        </w:rPr>
      </w:pPr>
    </w:p>
    <w:p w:rsidR="00E327B2" w:rsidRDefault="00E327B2">
      <w:pPr>
        <w:pStyle w:val="a0"/>
      </w:pPr>
    </w:p>
    <w:p w:rsidR="00E327B2" w:rsidRDefault="00E327B2">
      <w:pPr>
        <w:spacing w:line="560" w:lineRule="exact"/>
        <w:ind w:firstLineChars="200" w:firstLine="640"/>
        <w:rPr>
          <w:rFonts w:ascii="黑体" w:eastAsia="黑体" w:hAnsi="黑体" w:cs="黑体"/>
        </w:rPr>
      </w:pPr>
    </w:p>
    <w:p w:rsidR="00E327B2" w:rsidRDefault="00E327B2">
      <w:pPr>
        <w:spacing w:line="560" w:lineRule="exact"/>
        <w:ind w:firstLineChars="200" w:firstLine="640"/>
        <w:rPr>
          <w:rFonts w:ascii="黑体" w:eastAsia="黑体" w:hAnsi="黑体" w:cs="黑体"/>
        </w:rPr>
      </w:pPr>
    </w:p>
    <w:p w:rsidR="00E327B2" w:rsidRDefault="00E327B2">
      <w:pPr>
        <w:spacing w:line="560" w:lineRule="exact"/>
        <w:ind w:firstLineChars="200" w:firstLine="640"/>
        <w:rPr>
          <w:rFonts w:ascii="黑体" w:eastAsia="黑体" w:hAnsi="黑体" w:cs="黑体"/>
        </w:rPr>
      </w:pPr>
    </w:p>
    <w:p w:rsidR="00E327B2" w:rsidRDefault="00E327B2">
      <w:pPr>
        <w:spacing w:line="560" w:lineRule="exact"/>
        <w:ind w:firstLineChars="200" w:firstLine="640"/>
        <w:rPr>
          <w:rFonts w:ascii="黑体" w:eastAsia="黑体" w:hAnsi="黑体" w:cs="黑体"/>
        </w:rPr>
      </w:pPr>
    </w:p>
    <w:p w:rsidR="00E327B2" w:rsidRDefault="001948D5">
      <w:pPr>
        <w:spacing w:line="560" w:lineRule="exact"/>
        <w:ind w:firstLineChars="200" w:firstLine="640"/>
        <w:rPr>
          <w:rFonts w:ascii="黑体" w:eastAsia="黑体" w:hAnsi="黑体" w:cs="黑体"/>
        </w:rPr>
      </w:pPr>
      <w:r>
        <w:rPr>
          <w:rFonts w:ascii="黑体" w:eastAsia="黑体" w:hAnsi="黑体" w:cs="黑体" w:hint="eastAsia"/>
        </w:rPr>
        <w:lastRenderedPageBreak/>
        <w:t>二、优秀项目</w:t>
      </w:r>
    </w:p>
    <w:p w:rsidR="00E327B2" w:rsidRDefault="00E327B2">
      <w:pPr>
        <w:pStyle w:val="a0"/>
        <w:spacing w:line="560" w:lineRule="exact"/>
      </w:pPr>
    </w:p>
    <w:tbl>
      <w:tblPr>
        <w:tblStyle w:val="ae"/>
        <w:tblW w:w="4999" w:type="pct"/>
        <w:jc w:val="center"/>
        <w:tblLook w:val="04A0"/>
      </w:tblPr>
      <w:tblGrid>
        <w:gridCol w:w="1008"/>
        <w:gridCol w:w="7994"/>
      </w:tblGrid>
      <w:tr w:rsidR="00E327B2">
        <w:trPr>
          <w:jc w:val="center"/>
        </w:trPr>
        <w:tc>
          <w:tcPr>
            <w:tcW w:w="560" w:type="pct"/>
            <w:vAlign w:val="center"/>
          </w:tcPr>
          <w:p w:rsidR="00E327B2" w:rsidRDefault="001948D5">
            <w:pPr>
              <w:jc w:val="center"/>
              <w:rPr>
                <w:b/>
                <w:bCs/>
                <w:sz w:val="30"/>
                <w:szCs w:val="30"/>
              </w:rPr>
            </w:pPr>
            <w:r>
              <w:rPr>
                <w:rFonts w:hint="eastAsia"/>
                <w:b/>
                <w:bCs/>
                <w:sz w:val="30"/>
                <w:szCs w:val="30"/>
              </w:rPr>
              <w:t>序号</w:t>
            </w:r>
          </w:p>
        </w:tc>
        <w:tc>
          <w:tcPr>
            <w:tcW w:w="4439" w:type="pct"/>
            <w:vAlign w:val="center"/>
          </w:tcPr>
          <w:p w:rsidR="00E327B2" w:rsidRDefault="001948D5">
            <w:pPr>
              <w:jc w:val="center"/>
              <w:rPr>
                <w:b/>
                <w:bCs/>
                <w:sz w:val="30"/>
                <w:szCs w:val="30"/>
              </w:rPr>
            </w:pPr>
            <w:r>
              <w:rPr>
                <w:rFonts w:hint="eastAsia"/>
                <w:b/>
                <w:bCs/>
                <w:sz w:val="30"/>
                <w:szCs w:val="30"/>
              </w:rPr>
              <w:t>项目名称</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1</w:t>
            </w:r>
          </w:p>
        </w:tc>
        <w:tc>
          <w:tcPr>
            <w:tcW w:w="4439" w:type="pct"/>
            <w:vAlign w:val="center"/>
          </w:tcPr>
          <w:p w:rsidR="00E327B2" w:rsidRDefault="001948D5">
            <w:pPr>
              <w:jc w:val="center"/>
              <w:rPr>
                <w:sz w:val="30"/>
                <w:szCs w:val="30"/>
              </w:rPr>
            </w:pPr>
            <w:r>
              <w:rPr>
                <w:sz w:val="30"/>
                <w:szCs w:val="30"/>
              </w:rPr>
              <w:t>电子元器件的激光焊接精准温控系统产业化</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2</w:t>
            </w:r>
          </w:p>
        </w:tc>
        <w:tc>
          <w:tcPr>
            <w:tcW w:w="4439" w:type="pct"/>
            <w:vAlign w:val="center"/>
          </w:tcPr>
          <w:p w:rsidR="00E327B2" w:rsidRDefault="001948D5">
            <w:pPr>
              <w:jc w:val="center"/>
              <w:rPr>
                <w:sz w:val="30"/>
                <w:szCs w:val="30"/>
              </w:rPr>
            </w:pPr>
            <w:r>
              <w:rPr>
                <w:sz w:val="30"/>
                <w:szCs w:val="30"/>
              </w:rPr>
              <w:t>基于云边智能的电池安全监测系统及产业化</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3</w:t>
            </w:r>
          </w:p>
        </w:tc>
        <w:tc>
          <w:tcPr>
            <w:tcW w:w="4439" w:type="pct"/>
            <w:vAlign w:val="center"/>
          </w:tcPr>
          <w:p w:rsidR="00E327B2" w:rsidRDefault="001948D5">
            <w:pPr>
              <w:jc w:val="center"/>
              <w:rPr>
                <w:sz w:val="30"/>
                <w:szCs w:val="30"/>
              </w:rPr>
            </w:pPr>
            <w:r>
              <w:rPr>
                <w:sz w:val="30"/>
                <w:szCs w:val="30"/>
              </w:rPr>
              <w:t>薪火芳华</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4</w:t>
            </w:r>
          </w:p>
        </w:tc>
        <w:tc>
          <w:tcPr>
            <w:tcW w:w="4439" w:type="pct"/>
            <w:vAlign w:val="center"/>
          </w:tcPr>
          <w:p w:rsidR="00E327B2" w:rsidRDefault="001948D5">
            <w:pPr>
              <w:jc w:val="center"/>
              <w:rPr>
                <w:sz w:val="30"/>
                <w:szCs w:val="30"/>
              </w:rPr>
            </w:pPr>
            <w:r>
              <w:rPr>
                <w:sz w:val="30"/>
                <w:szCs w:val="30"/>
              </w:rPr>
              <w:t>基于分子生物学的精准医学产品研发与专业医学服务机构</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5</w:t>
            </w:r>
          </w:p>
        </w:tc>
        <w:tc>
          <w:tcPr>
            <w:tcW w:w="4439" w:type="pct"/>
            <w:vAlign w:val="center"/>
          </w:tcPr>
          <w:p w:rsidR="00E327B2" w:rsidRDefault="001948D5">
            <w:pPr>
              <w:jc w:val="center"/>
              <w:rPr>
                <w:sz w:val="30"/>
                <w:szCs w:val="30"/>
              </w:rPr>
            </w:pPr>
            <w:r>
              <w:rPr>
                <w:sz w:val="30"/>
                <w:szCs w:val="30"/>
              </w:rPr>
              <w:t xml:space="preserve">B5G </w:t>
            </w:r>
            <w:r>
              <w:rPr>
                <w:sz w:val="30"/>
                <w:szCs w:val="30"/>
              </w:rPr>
              <w:t>通讯基带芯片</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6</w:t>
            </w:r>
          </w:p>
        </w:tc>
        <w:tc>
          <w:tcPr>
            <w:tcW w:w="4439" w:type="pct"/>
            <w:vAlign w:val="center"/>
          </w:tcPr>
          <w:p w:rsidR="00E327B2" w:rsidRDefault="001948D5">
            <w:pPr>
              <w:jc w:val="center"/>
              <w:rPr>
                <w:sz w:val="30"/>
                <w:szCs w:val="30"/>
              </w:rPr>
            </w:pPr>
            <w:r>
              <w:rPr>
                <w:sz w:val="30"/>
                <w:szCs w:val="30"/>
              </w:rPr>
              <w:t>海源清能</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7</w:t>
            </w:r>
          </w:p>
        </w:tc>
        <w:tc>
          <w:tcPr>
            <w:tcW w:w="4439" w:type="pct"/>
            <w:vAlign w:val="center"/>
          </w:tcPr>
          <w:p w:rsidR="00E327B2" w:rsidRDefault="001948D5">
            <w:pPr>
              <w:jc w:val="center"/>
              <w:rPr>
                <w:sz w:val="30"/>
                <w:szCs w:val="30"/>
              </w:rPr>
            </w:pPr>
            <w:r>
              <w:rPr>
                <w:sz w:val="30"/>
                <w:szCs w:val="30"/>
              </w:rPr>
              <w:t>AI</w:t>
            </w:r>
            <w:r>
              <w:rPr>
                <w:sz w:val="30"/>
                <w:szCs w:val="30"/>
              </w:rPr>
              <w:t>无碍</w:t>
            </w:r>
            <w:r>
              <w:rPr>
                <w:sz w:val="30"/>
                <w:szCs w:val="30"/>
              </w:rPr>
              <w:t>——</w:t>
            </w:r>
            <w:r>
              <w:rPr>
                <w:sz w:val="30"/>
                <w:szCs w:val="30"/>
              </w:rPr>
              <w:t>启明智能助盲助残信息辅具</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8</w:t>
            </w:r>
          </w:p>
        </w:tc>
        <w:tc>
          <w:tcPr>
            <w:tcW w:w="4439" w:type="pct"/>
            <w:vAlign w:val="center"/>
          </w:tcPr>
          <w:p w:rsidR="00E327B2" w:rsidRDefault="001948D5">
            <w:pPr>
              <w:jc w:val="center"/>
              <w:rPr>
                <w:sz w:val="30"/>
                <w:szCs w:val="30"/>
              </w:rPr>
            </w:pPr>
            <w:r>
              <w:rPr>
                <w:sz w:val="30"/>
                <w:szCs w:val="30"/>
              </w:rPr>
              <w:t>无痛血检芯片设备</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9</w:t>
            </w:r>
          </w:p>
        </w:tc>
        <w:tc>
          <w:tcPr>
            <w:tcW w:w="4439" w:type="pct"/>
            <w:vAlign w:val="center"/>
          </w:tcPr>
          <w:p w:rsidR="00E327B2" w:rsidRDefault="001948D5">
            <w:pPr>
              <w:jc w:val="center"/>
              <w:rPr>
                <w:sz w:val="30"/>
                <w:szCs w:val="30"/>
              </w:rPr>
            </w:pPr>
            <w:r>
              <w:rPr>
                <w:sz w:val="30"/>
                <w:szCs w:val="30"/>
              </w:rPr>
              <w:t>纸尿裤的智能化</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10</w:t>
            </w:r>
          </w:p>
        </w:tc>
        <w:tc>
          <w:tcPr>
            <w:tcW w:w="4439" w:type="pct"/>
            <w:vAlign w:val="center"/>
          </w:tcPr>
          <w:p w:rsidR="00E327B2" w:rsidRDefault="001948D5">
            <w:pPr>
              <w:jc w:val="center"/>
              <w:rPr>
                <w:sz w:val="30"/>
                <w:szCs w:val="30"/>
              </w:rPr>
            </w:pPr>
            <w:r>
              <w:rPr>
                <w:sz w:val="30"/>
                <w:szCs w:val="30"/>
              </w:rPr>
              <w:t>优谷朗读</w:t>
            </w:r>
            <w:r>
              <w:rPr>
                <w:sz w:val="30"/>
                <w:szCs w:val="30"/>
              </w:rPr>
              <w:t>——</w:t>
            </w:r>
            <w:r>
              <w:rPr>
                <w:sz w:val="30"/>
                <w:szCs w:val="30"/>
              </w:rPr>
              <w:t>语言文化数字化解决方案提供商</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11</w:t>
            </w:r>
          </w:p>
        </w:tc>
        <w:tc>
          <w:tcPr>
            <w:tcW w:w="4439" w:type="pct"/>
            <w:vAlign w:val="center"/>
          </w:tcPr>
          <w:p w:rsidR="00E327B2" w:rsidRDefault="001948D5">
            <w:pPr>
              <w:jc w:val="center"/>
              <w:rPr>
                <w:sz w:val="30"/>
                <w:szCs w:val="30"/>
              </w:rPr>
            </w:pPr>
            <w:r>
              <w:rPr>
                <w:sz w:val="30"/>
                <w:szCs w:val="30"/>
              </w:rPr>
              <w:t>洛克特元宇宙数字创意内容</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12</w:t>
            </w:r>
          </w:p>
        </w:tc>
        <w:tc>
          <w:tcPr>
            <w:tcW w:w="4439" w:type="pct"/>
            <w:vAlign w:val="center"/>
          </w:tcPr>
          <w:p w:rsidR="00E327B2" w:rsidRDefault="001948D5">
            <w:pPr>
              <w:jc w:val="center"/>
              <w:rPr>
                <w:sz w:val="30"/>
                <w:szCs w:val="30"/>
              </w:rPr>
            </w:pPr>
            <w:r>
              <w:rPr>
                <w:sz w:val="30"/>
                <w:szCs w:val="30"/>
              </w:rPr>
              <w:t>云译科技垂直领域机器翻译系统</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13</w:t>
            </w:r>
          </w:p>
        </w:tc>
        <w:tc>
          <w:tcPr>
            <w:tcW w:w="4439" w:type="pct"/>
            <w:vAlign w:val="center"/>
          </w:tcPr>
          <w:p w:rsidR="00E327B2" w:rsidRDefault="001948D5">
            <w:pPr>
              <w:jc w:val="center"/>
              <w:rPr>
                <w:sz w:val="30"/>
                <w:szCs w:val="30"/>
              </w:rPr>
            </w:pPr>
            <w:r>
              <w:rPr>
                <w:sz w:val="30"/>
                <w:szCs w:val="30"/>
              </w:rPr>
              <w:t>跨维度光束编辑技术及其产业化</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14</w:t>
            </w:r>
          </w:p>
        </w:tc>
        <w:tc>
          <w:tcPr>
            <w:tcW w:w="4439" w:type="pct"/>
            <w:vAlign w:val="center"/>
          </w:tcPr>
          <w:p w:rsidR="00E327B2" w:rsidRDefault="001948D5">
            <w:pPr>
              <w:jc w:val="center"/>
              <w:rPr>
                <w:sz w:val="30"/>
                <w:szCs w:val="30"/>
              </w:rPr>
            </w:pPr>
            <w:r>
              <w:rPr>
                <w:sz w:val="30"/>
                <w:szCs w:val="30"/>
              </w:rPr>
              <w:t>灵鹰长空</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15</w:t>
            </w:r>
          </w:p>
        </w:tc>
        <w:tc>
          <w:tcPr>
            <w:tcW w:w="4439" w:type="pct"/>
            <w:vAlign w:val="center"/>
          </w:tcPr>
          <w:p w:rsidR="00E327B2" w:rsidRDefault="001948D5">
            <w:pPr>
              <w:jc w:val="center"/>
              <w:rPr>
                <w:sz w:val="30"/>
                <w:szCs w:val="30"/>
              </w:rPr>
            </w:pPr>
            <w:r>
              <w:rPr>
                <w:sz w:val="30"/>
                <w:szCs w:val="30"/>
              </w:rPr>
              <w:t>人畜共患传染病诊断检测</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16</w:t>
            </w:r>
          </w:p>
        </w:tc>
        <w:tc>
          <w:tcPr>
            <w:tcW w:w="4439" w:type="pct"/>
            <w:vAlign w:val="center"/>
          </w:tcPr>
          <w:p w:rsidR="00E327B2" w:rsidRDefault="001948D5">
            <w:pPr>
              <w:jc w:val="center"/>
              <w:rPr>
                <w:sz w:val="30"/>
                <w:szCs w:val="30"/>
              </w:rPr>
            </w:pPr>
            <w:r>
              <w:rPr>
                <w:sz w:val="30"/>
                <w:szCs w:val="30"/>
              </w:rPr>
              <w:t>世界智能膨润土的引领者</w:t>
            </w:r>
          </w:p>
        </w:tc>
      </w:tr>
    </w:tbl>
    <w:p w:rsidR="00E327B2" w:rsidRDefault="00E327B2">
      <w:pPr>
        <w:pStyle w:val="a0"/>
        <w:rPr>
          <w:rFonts w:ascii="仿宋_GB2312"/>
        </w:rPr>
        <w:sectPr w:rsidR="00E327B2">
          <w:footerReference w:type="default" r:id="rId7"/>
          <w:footerReference w:type="first" r:id="rId8"/>
          <w:pgSz w:w="11850" w:h="16783"/>
          <w:pgMar w:top="2098" w:right="1474" w:bottom="1985" w:left="1588" w:header="851" w:footer="992" w:gutter="0"/>
          <w:pgNumType w:fmt="numberInDash" w:start="1"/>
          <w:cols w:space="720"/>
          <w:titlePg/>
          <w:docGrid w:type="lines" w:linePitch="439"/>
        </w:sectPr>
      </w:pPr>
    </w:p>
    <w:p w:rsidR="00E327B2" w:rsidRDefault="00E327B2" w:rsidP="00E01F2A">
      <w:pPr>
        <w:pStyle w:val="a0"/>
        <w:spacing w:line="600" w:lineRule="exact"/>
        <w:rPr>
          <w:rFonts w:ascii="仿宋_GB2312" w:hAnsi="仿宋_GB2312" w:cs="仿宋_GB2312"/>
          <w:bCs/>
        </w:rPr>
      </w:pPr>
    </w:p>
    <w:sectPr w:rsidR="00E327B2" w:rsidSect="009A0ECC">
      <w:footerReference w:type="default" r:id="rId9"/>
      <w:footerReference w:type="first" r:id="rId10"/>
      <w:type w:val="continuous"/>
      <w:pgSz w:w="11850" w:h="16783"/>
      <w:pgMar w:top="2098" w:right="1474" w:bottom="1985" w:left="1588" w:header="851" w:footer="992" w:gutter="0"/>
      <w:pgNumType w:fmt="numberInDash" w:start="1"/>
      <w:cols w:space="720"/>
      <w:titlePg/>
      <w:docGrid w:type="lines" w:linePitch="43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65A9" w:rsidRDefault="00BF65A9">
      <w:r>
        <w:separator/>
      </w:r>
    </w:p>
  </w:endnote>
  <w:endnote w:type="continuationSeparator" w:id="1">
    <w:p w:rsidR="00BF65A9" w:rsidRDefault="00BF65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文星简小标宋">
    <w:altName w:val="Times New Roman"/>
    <w:charset w:val="86"/>
    <w:family w:val="modern"/>
    <w:pitch w:val="default"/>
    <w:sig w:usb0="00000000" w:usb1="0000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B2" w:rsidRDefault="00E327B2">
    <w:pPr>
      <w:pStyle w:val="aa"/>
      <w:rPr>
        <w:rFonts w:asciiTheme="minorEastAsia" w:eastAsiaTheme="minorEastAsia" w:hAnsiTheme="minorEastAsia"/>
        <w:sz w:val="28"/>
        <w:szCs w:val="28"/>
        <w:lang w:eastAsia="zh-CN"/>
      </w:rPr>
    </w:pPr>
  </w:p>
  <w:p w:rsidR="00E327B2" w:rsidRDefault="001948D5">
    <w:pPr>
      <w:pStyle w:val="aa"/>
      <w:rPr>
        <w:rFonts w:asciiTheme="minorEastAsia" w:eastAsiaTheme="minorEastAsia" w:hAnsiTheme="minorEastAsia"/>
        <w:sz w:val="28"/>
        <w:szCs w:val="28"/>
        <w:lang w:eastAsia="zh-CN"/>
      </w:rPr>
    </w:pPr>
    <w:r>
      <w:rPr>
        <w:rFonts w:asciiTheme="minorEastAsia" w:eastAsiaTheme="minorEastAsia" w:hAnsiTheme="minorEastAsia" w:hint="eastAsia"/>
        <w:sz w:val="28"/>
        <w:szCs w:val="28"/>
        <w:lang w:eastAsia="zh-CN"/>
      </w:rPr>
      <w:t>— 14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B2" w:rsidRDefault="001948D5">
    <w:pPr>
      <w:pStyle w:val="aa"/>
      <w:ind w:firstLineChars="2700" w:firstLine="7560"/>
      <w:rPr>
        <w:rFonts w:asciiTheme="minorEastAsia" w:eastAsiaTheme="minorEastAsia" w:hAnsiTheme="minorEastAsia"/>
        <w:sz w:val="28"/>
        <w:szCs w:val="28"/>
        <w:lang w:eastAsia="zh-CN"/>
      </w:rPr>
    </w:pPr>
    <w:r>
      <w:rPr>
        <w:rFonts w:asciiTheme="minorEastAsia" w:eastAsiaTheme="minorEastAsia" w:hAnsiTheme="minorEastAsia" w:hint="eastAsia"/>
        <w:sz w:val="28"/>
        <w:szCs w:val="28"/>
        <w:lang w:eastAsia="zh-CN"/>
      </w:rPr>
      <w:t>— 13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B2" w:rsidRDefault="00E327B2">
    <w:pPr>
      <w:pStyle w:val="aa"/>
      <w:rPr>
        <w:rFonts w:asciiTheme="minorEastAsia" w:eastAsiaTheme="minorEastAsia" w:hAnsiTheme="minorEastAsia"/>
        <w:sz w:val="28"/>
        <w:szCs w:val="28"/>
        <w:lang w:eastAsia="zh-CN"/>
      </w:rPr>
    </w:pPr>
  </w:p>
  <w:p w:rsidR="00E327B2" w:rsidRDefault="001948D5">
    <w:pPr>
      <w:pStyle w:val="aa"/>
      <w:rPr>
        <w:rFonts w:asciiTheme="minorEastAsia" w:eastAsiaTheme="minorEastAsia" w:hAnsiTheme="minorEastAsia"/>
        <w:sz w:val="28"/>
        <w:szCs w:val="28"/>
        <w:lang w:eastAsia="zh-CN"/>
      </w:rPr>
    </w:pPr>
    <w:r>
      <w:rPr>
        <w:rFonts w:asciiTheme="minorEastAsia" w:eastAsiaTheme="minorEastAsia" w:hAnsiTheme="minorEastAsia" w:hint="eastAsia"/>
        <w:sz w:val="28"/>
        <w:szCs w:val="28"/>
        <w:lang w:eastAsia="zh-CN"/>
      </w:rPr>
      <w:t>— 16 —</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B2" w:rsidRDefault="001948D5">
    <w:pPr>
      <w:pStyle w:val="aa"/>
      <w:ind w:firstLineChars="2700" w:firstLine="7560"/>
      <w:rPr>
        <w:rFonts w:asciiTheme="minorEastAsia" w:eastAsiaTheme="minorEastAsia" w:hAnsiTheme="minorEastAsia"/>
        <w:sz w:val="28"/>
        <w:szCs w:val="28"/>
        <w:lang w:eastAsia="zh-CN"/>
      </w:rPr>
    </w:pPr>
    <w:r>
      <w:rPr>
        <w:rFonts w:asciiTheme="minorEastAsia" w:eastAsiaTheme="minorEastAsia" w:hAnsiTheme="minorEastAsia" w:hint="eastAsia"/>
        <w:sz w:val="28"/>
        <w:szCs w:val="28"/>
        <w:lang w:eastAsia="zh-CN"/>
      </w:rPr>
      <w:t>— 15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65A9" w:rsidRDefault="00BF65A9">
      <w:r>
        <w:separator/>
      </w:r>
    </w:p>
  </w:footnote>
  <w:footnote w:type="continuationSeparator" w:id="1">
    <w:p w:rsidR="00BF65A9" w:rsidRDefault="00BF65A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5"/>
  <w:drawingGridHorizontalSpacing w:val="160"/>
  <w:drawingGridVerticalSpacing w:val="439"/>
  <w:displayHorizontalDrawingGridEvery w:val="0"/>
  <w:characterSpacingControl w:val="compressPunctuation"/>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useFELayout/>
  </w:compat>
  <w:docVars>
    <w:docVar w:name="commondata" w:val="eyJoZGlkIjoiZGJjNzJiNzAzMWY1NWJhZmI5NGViZWFiNDE3MDIzZmEifQ=="/>
  </w:docVars>
  <w:rsids>
    <w:rsidRoot w:val="00F03175"/>
    <w:rsid w:val="BFF3553E"/>
    <w:rsid w:val="EFFE3BDB"/>
    <w:rsid w:val="0000593B"/>
    <w:rsid w:val="0000791A"/>
    <w:rsid w:val="00010D9C"/>
    <w:rsid w:val="00012DBA"/>
    <w:rsid w:val="00014AAC"/>
    <w:rsid w:val="00015D2C"/>
    <w:rsid w:val="000163AA"/>
    <w:rsid w:val="00017DB4"/>
    <w:rsid w:val="0002333F"/>
    <w:rsid w:val="000243A4"/>
    <w:rsid w:val="00025C26"/>
    <w:rsid w:val="00045B5F"/>
    <w:rsid w:val="00053F5A"/>
    <w:rsid w:val="0005633A"/>
    <w:rsid w:val="000645F6"/>
    <w:rsid w:val="000666F0"/>
    <w:rsid w:val="00067373"/>
    <w:rsid w:val="00067A6C"/>
    <w:rsid w:val="0007461E"/>
    <w:rsid w:val="00074F49"/>
    <w:rsid w:val="00077655"/>
    <w:rsid w:val="0008158E"/>
    <w:rsid w:val="000924C2"/>
    <w:rsid w:val="000A312E"/>
    <w:rsid w:val="000A7D70"/>
    <w:rsid w:val="000A7DA9"/>
    <w:rsid w:val="000B1ACF"/>
    <w:rsid w:val="000C394D"/>
    <w:rsid w:val="000C4868"/>
    <w:rsid w:val="000C6970"/>
    <w:rsid w:val="000C7BB8"/>
    <w:rsid w:val="000D15E5"/>
    <w:rsid w:val="000D208A"/>
    <w:rsid w:val="000D4B7F"/>
    <w:rsid w:val="000D7D01"/>
    <w:rsid w:val="000E20CF"/>
    <w:rsid w:val="000E34D2"/>
    <w:rsid w:val="000E3A3D"/>
    <w:rsid w:val="000F292D"/>
    <w:rsid w:val="001006B9"/>
    <w:rsid w:val="0010099A"/>
    <w:rsid w:val="00100C34"/>
    <w:rsid w:val="0010205A"/>
    <w:rsid w:val="0011041A"/>
    <w:rsid w:val="0011119A"/>
    <w:rsid w:val="00115782"/>
    <w:rsid w:val="001167FD"/>
    <w:rsid w:val="0012023B"/>
    <w:rsid w:val="00121EFD"/>
    <w:rsid w:val="00123DA0"/>
    <w:rsid w:val="00123F04"/>
    <w:rsid w:val="001250D0"/>
    <w:rsid w:val="001335B6"/>
    <w:rsid w:val="00133AF0"/>
    <w:rsid w:val="001519BA"/>
    <w:rsid w:val="00155F82"/>
    <w:rsid w:val="00156C2F"/>
    <w:rsid w:val="001644DF"/>
    <w:rsid w:val="001661CD"/>
    <w:rsid w:val="00167796"/>
    <w:rsid w:val="00171777"/>
    <w:rsid w:val="001778A6"/>
    <w:rsid w:val="00177D3A"/>
    <w:rsid w:val="0018072C"/>
    <w:rsid w:val="00182C3E"/>
    <w:rsid w:val="00185C47"/>
    <w:rsid w:val="001868AF"/>
    <w:rsid w:val="00191201"/>
    <w:rsid w:val="001948D5"/>
    <w:rsid w:val="001A0A83"/>
    <w:rsid w:val="001A3A82"/>
    <w:rsid w:val="001A6CB9"/>
    <w:rsid w:val="001B12C6"/>
    <w:rsid w:val="001B1CE3"/>
    <w:rsid w:val="001B2A14"/>
    <w:rsid w:val="001B2B1C"/>
    <w:rsid w:val="001C1152"/>
    <w:rsid w:val="001D4EEF"/>
    <w:rsid w:val="001D6280"/>
    <w:rsid w:val="001E6C4B"/>
    <w:rsid w:val="001E737A"/>
    <w:rsid w:val="001F218E"/>
    <w:rsid w:val="001F37BA"/>
    <w:rsid w:val="001F65FB"/>
    <w:rsid w:val="001F7E74"/>
    <w:rsid w:val="002013C9"/>
    <w:rsid w:val="00201474"/>
    <w:rsid w:val="00203C13"/>
    <w:rsid w:val="0020406B"/>
    <w:rsid w:val="00205123"/>
    <w:rsid w:val="002100B9"/>
    <w:rsid w:val="00212C73"/>
    <w:rsid w:val="00212E30"/>
    <w:rsid w:val="00215E8B"/>
    <w:rsid w:val="002219BF"/>
    <w:rsid w:val="00222EDE"/>
    <w:rsid w:val="002239B9"/>
    <w:rsid w:val="00226512"/>
    <w:rsid w:val="002453CB"/>
    <w:rsid w:val="00246146"/>
    <w:rsid w:val="0024665A"/>
    <w:rsid w:val="002579B0"/>
    <w:rsid w:val="00267A99"/>
    <w:rsid w:val="00267D0D"/>
    <w:rsid w:val="00271532"/>
    <w:rsid w:val="00273209"/>
    <w:rsid w:val="0027562C"/>
    <w:rsid w:val="00275F74"/>
    <w:rsid w:val="0028394F"/>
    <w:rsid w:val="00285D8A"/>
    <w:rsid w:val="00285FB3"/>
    <w:rsid w:val="002860D6"/>
    <w:rsid w:val="002910AB"/>
    <w:rsid w:val="00291491"/>
    <w:rsid w:val="002973AF"/>
    <w:rsid w:val="002A66B4"/>
    <w:rsid w:val="002A7A25"/>
    <w:rsid w:val="002B4A72"/>
    <w:rsid w:val="002B4E90"/>
    <w:rsid w:val="002C2B19"/>
    <w:rsid w:val="002D0062"/>
    <w:rsid w:val="002D3F63"/>
    <w:rsid w:val="002E0948"/>
    <w:rsid w:val="002E14EB"/>
    <w:rsid w:val="002E1F33"/>
    <w:rsid w:val="002E2E15"/>
    <w:rsid w:val="002E37C6"/>
    <w:rsid w:val="002E7739"/>
    <w:rsid w:val="002F3B9C"/>
    <w:rsid w:val="00310DFB"/>
    <w:rsid w:val="003162DA"/>
    <w:rsid w:val="00316691"/>
    <w:rsid w:val="00322BC3"/>
    <w:rsid w:val="003233EC"/>
    <w:rsid w:val="00324DC5"/>
    <w:rsid w:val="0032581F"/>
    <w:rsid w:val="0033378B"/>
    <w:rsid w:val="003362C9"/>
    <w:rsid w:val="003369B9"/>
    <w:rsid w:val="00345F1F"/>
    <w:rsid w:val="003520E7"/>
    <w:rsid w:val="0035393E"/>
    <w:rsid w:val="003630F4"/>
    <w:rsid w:val="00363FFF"/>
    <w:rsid w:val="00370558"/>
    <w:rsid w:val="003743FA"/>
    <w:rsid w:val="00380A34"/>
    <w:rsid w:val="003862A5"/>
    <w:rsid w:val="00394926"/>
    <w:rsid w:val="0039780E"/>
    <w:rsid w:val="003A0B7B"/>
    <w:rsid w:val="003A11EF"/>
    <w:rsid w:val="003A3DC2"/>
    <w:rsid w:val="003A5583"/>
    <w:rsid w:val="003A62FB"/>
    <w:rsid w:val="003B0CC6"/>
    <w:rsid w:val="003B1E6A"/>
    <w:rsid w:val="003B5909"/>
    <w:rsid w:val="003B650E"/>
    <w:rsid w:val="003C7179"/>
    <w:rsid w:val="003D1CD9"/>
    <w:rsid w:val="003D4943"/>
    <w:rsid w:val="003D7918"/>
    <w:rsid w:val="003D7B98"/>
    <w:rsid w:val="003E00EF"/>
    <w:rsid w:val="003E11BD"/>
    <w:rsid w:val="003E1CE7"/>
    <w:rsid w:val="003E49BB"/>
    <w:rsid w:val="003E70A2"/>
    <w:rsid w:val="003F083D"/>
    <w:rsid w:val="003F1DFD"/>
    <w:rsid w:val="003F38E5"/>
    <w:rsid w:val="003F5E14"/>
    <w:rsid w:val="003F6167"/>
    <w:rsid w:val="003F6C42"/>
    <w:rsid w:val="003F7364"/>
    <w:rsid w:val="0040693C"/>
    <w:rsid w:val="00406DE7"/>
    <w:rsid w:val="00407A92"/>
    <w:rsid w:val="00412251"/>
    <w:rsid w:val="00414D5B"/>
    <w:rsid w:val="0042232B"/>
    <w:rsid w:val="004232E6"/>
    <w:rsid w:val="00423E3F"/>
    <w:rsid w:val="00434DED"/>
    <w:rsid w:val="004540FA"/>
    <w:rsid w:val="00457EFE"/>
    <w:rsid w:val="004618D6"/>
    <w:rsid w:val="00461DC1"/>
    <w:rsid w:val="00462ACF"/>
    <w:rsid w:val="00467117"/>
    <w:rsid w:val="004707C9"/>
    <w:rsid w:val="00471088"/>
    <w:rsid w:val="0047257A"/>
    <w:rsid w:val="00474CB7"/>
    <w:rsid w:val="00474E3C"/>
    <w:rsid w:val="00481032"/>
    <w:rsid w:val="00483E0B"/>
    <w:rsid w:val="00484189"/>
    <w:rsid w:val="0048577E"/>
    <w:rsid w:val="00487FA8"/>
    <w:rsid w:val="00491888"/>
    <w:rsid w:val="00493038"/>
    <w:rsid w:val="00493C58"/>
    <w:rsid w:val="004B2296"/>
    <w:rsid w:val="004B36C2"/>
    <w:rsid w:val="004B6331"/>
    <w:rsid w:val="004C5DC0"/>
    <w:rsid w:val="004D0F34"/>
    <w:rsid w:val="004D676E"/>
    <w:rsid w:val="004E02ED"/>
    <w:rsid w:val="004E10E7"/>
    <w:rsid w:val="004E20E0"/>
    <w:rsid w:val="004F0FEC"/>
    <w:rsid w:val="004F184A"/>
    <w:rsid w:val="004F2381"/>
    <w:rsid w:val="004F504C"/>
    <w:rsid w:val="004F58E1"/>
    <w:rsid w:val="004F59A5"/>
    <w:rsid w:val="004F65F7"/>
    <w:rsid w:val="00500923"/>
    <w:rsid w:val="005051F9"/>
    <w:rsid w:val="00506E44"/>
    <w:rsid w:val="00532598"/>
    <w:rsid w:val="00533998"/>
    <w:rsid w:val="00535DA4"/>
    <w:rsid w:val="005371BB"/>
    <w:rsid w:val="00537BAB"/>
    <w:rsid w:val="0054247D"/>
    <w:rsid w:val="00542F8D"/>
    <w:rsid w:val="0054403E"/>
    <w:rsid w:val="00546724"/>
    <w:rsid w:val="00547F6A"/>
    <w:rsid w:val="00552E6C"/>
    <w:rsid w:val="00557702"/>
    <w:rsid w:val="00563C1A"/>
    <w:rsid w:val="00563C62"/>
    <w:rsid w:val="00565544"/>
    <w:rsid w:val="0056583F"/>
    <w:rsid w:val="005717BE"/>
    <w:rsid w:val="00575C0B"/>
    <w:rsid w:val="00577CEF"/>
    <w:rsid w:val="005803F5"/>
    <w:rsid w:val="00580BD7"/>
    <w:rsid w:val="00581976"/>
    <w:rsid w:val="005A0445"/>
    <w:rsid w:val="005A1F2D"/>
    <w:rsid w:val="005A5126"/>
    <w:rsid w:val="005A7A95"/>
    <w:rsid w:val="005B45A6"/>
    <w:rsid w:val="005B4AD0"/>
    <w:rsid w:val="005B4EF9"/>
    <w:rsid w:val="005B516E"/>
    <w:rsid w:val="005B6C1A"/>
    <w:rsid w:val="005C225C"/>
    <w:rsid w:val="005C459B"/>
    <w:rsid w:val="005D0F75"/>
    <w:rsid w:val="005D4BDD"/>
    <w:rsid w:val="005E2F0B"/>
    <w:rsid w:val="005E592A"/>
    <w:rsid w:val="005E5CEB"/>
    <w:rsid w:val="005E77FA"/>
    <w:rsid w:val="005F1CF9"/>
    <w:rsid w:val="005F2C89"/>
    <w:rsid w:val="005F4124"/>
    <w:rsid w:val="005F7D67"/>
    <w:rsid w:val="005F7DB5"/>
    <w:rsid w:val="00600ED3"/>
    <w:rsid w:val="006038E6"/>
    <w:rsid w:val="00604962"/>
    <w:rsid w:val="00607897"/>
    <w:rsid w:val="00612DF7"/>
    <w:rsid w:val="0061413C"/>
    <w:rsid w:val="006153F1"/>
    <w:rsid w:val="00615926"/>
    <w:rsid w:val="00617C0D"/>
    <w:rsid w:val="00620B1E"/>
    <w:rsid w:val="00625604"/>
    <w:rsid w:val="00637FF7"/>
    <w:rsid w:val="00640659"/>
    <w:rsid w:val="00642B80"/>
    <w:rsid w:val="006467E7"/>
    <w:rsid w:val="00656044"/>
    <w:rsid w:val="00663446"/>
    <w:rsid w:val="00665E26"/>
    <w:rsid w:val="00677AFB"/>
    <w:rsid w:val="00680932"/>
    <w:rsid w:val="00686353"/>
    <w:rsid w:val="00693841"/>
    <w:rsid w:val="00695305"/>
    <w:rsid w:val="00697A0B"/>
    <w:rsid w:val="006A374A"/>
    <w:rsid w:val="006A52B4"/>
    <w:rsid w:val="006A7D65"/>
    <w:rsid w:val="006B13A9"/>
    <w:rsid w:val="006B2245"/>
    <w:rsid w:val="006B40F4"/>
    <w:rsid w:val="006B67E6"/>
    <w:rsid w:val="006B77DC"/>
    <w:rsid w:val="006C04D9"/>
    <w:rsid w:val="006C147F"/>
    <w:rsid w:val="006C3AE1"/>
    <w:rsid w:val="006D3442"/>
    <w:rsid w:val="006D3E43"/>
    <w:rsid w:val="006D599B"/>
    <w:rsid w:val="006E0317"/>
    <w:rsid w:val="006E2215"/>
    <w:rsid w:val="006E25C2"/>
    <w:rsid w:val="006E4CD5"/>
    <w:rsid w:val="006E76D3"/>
    <w:rsid w:val="006E7E66"/>
    <w:rsid w:val="006F088E"/>
    <w:rsid w:val="007002ED"/>
    <w:rsid w:val="00703763"/>
    <w:rsid w:val="00703E79"/>
    <w:rsid w:val="00704C28"/>
    <w:rsid w:val="00705C7A"/>
    <w:rsid w:val="0070777B"/>
    <w:rsid w:val="00710929"/>
    <w:rsid w:val="00713EB7"/>
    <w:rsid w:val="007149E2"/>
    <w:rsid w:val="007167BF"/>
    <w:rsid w:val="00720366"/>
    <w:rsid w:val="007204EC"/>
    <w:rsid w:val="00720D5D"/>
    <w:rsid w:val="007238B8"/>
    <w:rsid w:val="00723931"/>
    <w:rsid w:val="00733457"/>
    <w:rsid w:val="00736577"/>
    <w:rsid w:val="00737BFC"/>
    <w:rsid w:val="00741D2C"/>
    <w:rsid w:val="00747638"/>
    <w:rsid w:val="00751B7E"/>
    <w:rsid w:val="00754EE3"/>
    <w:rsid w:val="007645A5"/>
    <w:rsid w:val="00766A11"/>
    <w:rsid w:val="00767096"/>
    <w:rsid w:val="007702C2"/>
    <w:rsid w:val="00770618"/>
    <w:rsid w:val="007730D4"/>
    <w:rsid w:val="00774A56"/>
    <w:rsid w:val="00776E83"/>
    <w:rsid w:val="007803FF"/>
    <w:rsid w:val="00780695"/>
    <w:rsid w:val="00780AE2"/>
    <w:rsid w:val="007923E0"/>
    <w:rsid w:val="00794CBB"/>
    <w:rsid w:val="00795E7D"/>
    <w:rsid w:val="00797546"/>
    <w:rsid w:val="00797CAD"/>
    <w:rsid w:val="007B427F"/>
    <w:rsid w:val="007B566B"/>
    <w:rsid w:val="007C0DEE"/>
    <w:rsid w:val="007C4C9A"/>
    <w:rsid w:val="007C6F81"/>
    <w:rsid w:val="007D4F22"/>
    <w:rsid w:val="007D660B"/>
    <w:rsid w:val="007E07F4"/>
    <w:rsid w:val="007E5D25"/>
    <w:rsid w:val="007E69AD"/>
    <w:rsid w:val="007F58B4"/>
    <w:rsid w:val="007F5FE8"/>
    <w:rsid w:val="007F7EAB"/>
    <w:rsid w:val="0080050E"/>
    <w:rsid w:val="00812FCB"/>
    <w:rsid w:val="0081746E"/>
    <w:rsid w:val="00822265"/>
    <w:rsid w:val="008406FD"/>
    <w:rsid w:val="008458CB"/>
    <w:rsid w:val="00846DEA"/>
    <w:rsid w:val="00846F90"/>
    <w:rsid w:val="0084798A"/>
    <w:rsid w:val="0085096F"/>
    <w:rsid w:val="008613D6"/>
    <w:rsid w:val="0086407D"/>
    <w:rsid w:val="00866431"/>
    <w:rsid w:val="00870D90"/>
    <w:rsid w:val="00873961"/>
    <w:rsid w:val="00875B9C"/>
    <w:rsid w:val="00881367"/>
    <w:rsid w:val="00887BA6"/>
    <w:rsid w:val="00892CD3"/>
    <w:rsid w:val="00894730"/>
    <w:rsid w:val="008979BF"/>
    <w:rsid w:val="008A2B9B"/>
    <w:rsid w:val="008A63A5"/>
    <w:rsid w:val="008B08C9"/>
    <w:rsid w:val="008B5E11"/>
    <w:rsid w:val="008C0E1B"/>
    <w:rsid w:val="008C32D5"/>
    <w:rsid w:val="008C79DC"/>
    <w:rsid w:val="008D073D"/>
    <w:rsid w:val="008D1FB6"/>
    <w:rsid w:val="008D7EC7"/>
    <w:rsid w:val="008E0025"/>
    <w:rsid w:val="008E43C5"/>
    <w:rsid w:val="008F1CE9"/>
    <w:rsid w:val="008F6A73"/>
    <w:rsid w:val="00901456"/>
    <w:rsid w:val="00905654"/>
    <w:rsid w:val="0091154B"/>
    <w:rsid w:val="00911575"/>
    <w:rsid w:val="00921578"/>
    <w:rsid w:val="009232B3"/>
    <w:rsid w:val="00927C8B"/>
    <w:rsid w:val="009364E1"/>
    <w:rsid w:val="009403AD"/>
    <w:rsid w:val="00940455"/>
    <w:rsid w:val="0094788F"/>
    <w:rsid w:val="00951B31"/>
    <w:rsid w:val="009559C1"/>
    <w:rsid w:val="00961B3E"/>
    <w:rsid w:val="00972351"/>
    <w:rsid w:val="009734F0"/>
    <w:rsid w:val="00977902"/>
    <w:rsid w:val="00983651"/>
    <w:rsid w:val="00986005"/>
    <w:rsid w:val="00987884"/>
    <w:rsid w:val="009922B1"/>
    <w:rsid w:val="00992C93"/>
    <w:rsid w:val="009A0503"/>
    <w:rsid w:val="009A0ECC"/>
    <w:rsid w:val="009A13B2"/>
    <w:rsid w:val="009A2CDB"/>
    <w:rsid w:val="009A355A"/>
    <w:rsid w:val="009A3BAD"/>
    <w:rsid w:val="009C26F0"/>
    <w:rsid w:val="009C5A27"/>
    <w:rsid w:val="009C5E5B"/>
    <w:rsid w:val="009C6EEF"/>
    <w:rsid w:val="009D017E"/>
    <w:rsid w:val="009D033B"/>
    <w:rsid w:val="009D0C88"/>
    <w:rsid w:val="009D20C5"/>
    <w:rsid w:val="009D3C40"/>
    <w:rsid w:val="009D43DD"/>
    <w:rsid w:val="009D48F4"/>
    <w:rsid w:val="009D4CCD"/>
    <w:rsid w:val="009D6186"/>
    <w:rsid w:val="009D675C"/>
    <w:rsid w:val="009E021A"/>
    <w:rsid w:val="009E0C4D"/>
    <w:rsid w:val="009E4724"/>
    <w:rsid w:val="009E5E72"/>
    <w:rsid w:val="009F2B79"/>
    <w:rsid w:val="009F3DE3"/>
    <w:rsid w:val="009F40C6"/>
    <w:rsid w:val="00A02397"/>
    <w:rsid w:val="00A048B0"/>
    <w:rsid w:val="00A107AF"/>
    <w:rsid w:val="00A12CB0"/>
    <w:rsid w:val="00A16642"/>
    <w:rsid w:val="00A16A85"/>
    <w:rsid w:val="00A171FE"/>
    <w:rsid w:val="00A26D66"/>
    <w:rsid w:val="00A3196A"/>
    <w:rsid w:val="00A33DE7"/>
    <w:rsid w:val="00A40111"/>
    <w:rsid w:val="00A43E9A"/>
    <w:rsid w:val="00A5148C"/>
    <w:rsid w:val="00A52B0A"/>
    <w:rsid w:val="00A53F9B"/>
    <w:rsid w:val="00A613EE"/>
    <w:rsid w:val="00A618D1"/>
    <w:rsid w:val="00A62DCC"/>
    <w:rsid w:val="00A671DC"/>
    <w:rsid w:val="00A71CA5"/>
    <w:rsid w:val="00A73458"/>
    <w:rsid w:val="00A80598"/>
    <w:rsid w:val="00A8316B"/>
    <w:rsid w:val="00A86406"/>
    <w:rsid w:val="00A874F1"/>
    <w:rsid w:val="00A919AF"/>
    <w:rsid w:val="00A91B6E"/>
    <w:rsid w:val="00A924E1"/>
    <w:rsid w:val="00A928EF"/>
    <w:rsid w:val="00A97F25"/>
    <w:rsid w:val="00AA207D"/>
    <w:rsid w:val="00AA3694"/>
    <w:rsid w:val="00AB17D0"/>
    <w:rsid w:val="00AB3865"/>
    <w:rsid w:val="00AB6699"/>
    <w:rsid w:val="00AB6793"/>
    <w:rsid w:val="00AC13E5"/>
    <w:rsid w:val="00AC1F6D"/>
    <w:rsid w:val="00AC51A2"/>
    <w:rsid w:val="00AC71AA"/>
    <w:rsid w:val="00AD5523"/>
    <w:rsid w:val="00AF02FC"/>
    <w:rsid w:val="00AF1068"/>
    <w:rsid w:val="00AF1D1B"/>
    <w:rsid w:val="00B00923"/>
    <w:rsid w:val="00B0183F"/>
    <w:rsid w:val="00B04928"/>
    <w:rsid w:val="00B209A4"/>
    <w:rsid w:val="00B24BBE"/>
    <w:rsid w:val="00B33759"/>
    <w:rsid w:val="00B339D6"/>
    <w:rsid w:val="00B33BDD"/>
    <w:rsid w:val="00B3460A"/>
    <w:rsid w:val="00B36294"/>
    <w:rsid w:val="00B36EF8"/>
    <w:rsid w:val="00B37E6F"/>
    <w:rsid w:val="00B406E0"/>
    <w:rsid w:val="00B42DDE"/>
    <w:rsid w:val="00B44662"/>
    <w:rsid w:val="00B5058C"/>
    <w:rsid w:val="00B51B96"/>
    <w:rsid w:val="00B70A6E"/>
    <w:rsid w:val="00B847A7"/>
    <w:rsid w:val="00B8705F"/>
    <w:rsid w:val="00B90E82"/>
    <w:rsid w:val="00B945E9"/>
    <w:rsid w:val="00B960E3"/>
    <w:rsid w:val="00BA7122"/>
    <w:rsid w:val="00BA72E0"/>
    <w:rsid w:val="00BB2B45"/>
    <w:rsid w:val="00BB448F"/>
    <w:rsid w:val="00BB466C"/>
    <w:rsid w:val="00BB476D"/>
    <w:rsid w:val="00BB5C4B"/>
    <w:rsid w:val="00BB6CFD"/>
    <w:rsid w:val="00BC0121"/>
    <w:rsid w:val="00BC0150"/>
    <w:rsid w:val="00BD4AB7"/>
    <w:rsid w:val="00BD51C9"/>
    <w:rsid w:val="00BE0E1A"/>
    <w:rsid w:val="00BF34CB"/>
    <w:rsid w:val="00BF3FED"/>
    <w:rsid w:val="00BF47C6"/>
    <w:rsid w:val="00BF65A9"/>
    <w:rsid w:val="00BF7547"/>
    <w:rsid w:val="00C0267E"/>
    <w:rsid w:val="00C134B2"/>
    <w:rsid w:val="00C2513B"/>
    <w:rsid w:val="00C2648C"/>
    <w:rsid w:val="00C30273"/>
    <w:rsid w:val="00C3520E"/>
    <w:rsid w:val="00C361C0"/>
    <w:rsid w:val="00C51A66"/>
    <w:rsid w:val="00C54169"/>
    <w:rsid w:val="00C54BA7"/>
    <w:rsid w:val="00C568FB"/>
    <w:rsid w:val="00C6386E"/>
    <w:rsid w:val="00C70EDB"/>
    <w:rsid w:val="00C73A4F"/>
    <w:rsid w:val="00C744C2"/>
    <w:rsid w:val="00C764E1"/>
    <w:rsid w:val="00C76A87"/>
    <w:rsid w:val="00C8054A"/>
    <w:rsid w:val="00C80E8B"/>
    <w:rsid w:val="00C81291"/>
    <w:rsid w:val="00C82EEF"/>
    <w:rsid w:val="00C9149F"/>
    <w:rsid w:val="00C93D08"/>
    <w:rsid w:val="00CA10C4"/>
    <w:rsid w:val="00CA477B"/>
    <w:rsid w:val="00CA7525"/>
    <w:rsid w:val="00CB0888"/>
    <w:rsid w:val="00CB1405"/>
    <w:rsid w:val="00CB21D3"/>
    <w:rsid w:val="00CB5A02"/>
    <w:rsid w:val="00CB76FD"/>
    <w:rsid w:val="00CC1E53"/>
    <w:rsid w:val="00CC2B0E"/>
    <w:rsid w:val="00CD3A6C"/>
    <w:rsid w:val="00CD3BA3"/>
    <w:rsid w:val="00CD7953"/>
    <w:rsid w:val="00CE0D04"/>
    <w:rsid w:val="00CE24C2"/>
    <w:rsid w:val="00CE3DE7"/>
    <w:rsid w:val="00CE7455"/>
    <w:rsid w:val="00CF0075"/>
    <w:rsid w:val="00CF106D"/>
    <w:rsid w:val="00CF1DA6"/>
    <w:rsid w:val="00CF3219"/>
    <w:rsid w:val="00CF693E"/>
    <w:rsid w:val="00D11647"/>
    <w:rsid w:val="00D13F55"/>
    <w:rsid w:val="00D16E73"/>
    <w:rsid w:val="00D232F5"/>
    <w:rsid w:val="00D24711"/>
    <w:rsid w:val="00D25B6A"/>
    <w:rsid w:val="00D2647B"/>
    <w:rsid w:val="00D2656F"/>
    <w:rsid w:val="00D2675B"/>
    <w:rsid w:val="00D27B7F"/>
    <w:rsid w:val="00D3276E"/>
    <w:rsid w:val="00D351C1"/>
    <w:rsid w:val="00D35272"/>
    <w:rsid w:val="00D3588B"/>
    <w:rsid w:val="00D35C42"/>
    <w:rsid w:val="00D45B13"/>
    <w:rsid w:val="00D56080"/>
    <w:rsid w:val="00D56C3D"/>
    <w:rsid w:val="00D674A5"/>
    <w:rsid w:val="00D70E77"/>
    <w:rsid w:val="00D715D5"/>
    <w:rsid w:val="00D71C30"/>
    <w:rsid w:val="00D71F07"/>
    <w:rsid w:val="00D768D6"/>
    <w:rsid w:val="00D77290"/>
    <w:rsid w:val="00D8330E"/>
    <w:rsid w:val="00D84C33"/>
    <w:rsid w:val="00D87C06"/>
    <w:rsid w:val="00D9617D"/>
    <w:rsid w:val="00D97448"/>
    <w:rsid w:val="00DA15CA"/>
    <w:rsid w:val="00DA5C34"/>
    <w:rsid w:val="00DB1989"/>
    <w:rsid w:val="00DB5305"/>
    <w:rsid w:val="00DB669B"/>
    <w:rsid w:val="00DC1643"/>
    <w:rsid w:val="00DC213B"/>
    <w:rsid w:val="00DC65A6"/>
    <w:rsid w:val="00DD1232"/>
    <w:rsid w:val="00DD3008"/>
    <w:rsid w:val="00DD6DC4"/>
    <w:rsid w:val="00DE262E"/>
    <w:rsid w:val="00DE7E6E"/>
    <w:rsid w:val="00DF2C53"/>
    <w:rsid w:val="00DF73ED"/>
    <w:rsid w:val="00E0040D"/>
    <w:rsid w:val="00E01F2A"/>
    <w:rsid w:val="00E13008"/>
    <w:rsid w:val="00E148FB"/>
    <w:rsid w:val="00E173D8"/>
    <w:rsid w:val="00E17DC1"/>
    <w:rsid w:val="00E20A69"/>
    <w:rsid w:val="00E22520"/>
    <w:rsid w:val="00E23BE0"/>
    <w:rsid w:val="00E2419E"/>
    <w:rsid w:val="00E26A25"/>
    <w:rsid w:val="00E27C67"/>
    <w:rsid w:val="00E327B2"/>
    <w:rsid w:val="00E40C90"/>
    <w:rsid w:val="00E443D7"/>
    <w:rsid w:val="00E50A60"/>
    <w:rsid w:val="00E52327"/>
    <w:rsid w:val="00E54788"/>
    <w:rsid w:val="00E62576"/>
    <w:rsid w:val="00E62FBF"/>
    <w:rsid w:val="00E64ED0"/>
    <w:rsid w:val="00E66571"/>
    <w:rsid w:val="00E7104A"/>
    <w:rsid w:val="00E71FBC"/>
    <w:rsid w:val="00E746E3"/>
    <w:rsid w:val="00E74DF1"/>
    <w:rsid w:val="00E80324"/>
    <w:rsid w:val="00E80E02"/>
    <w:rsid w:val="00E8666B"/>
    <w:rsid w:val="00E926CE"/>
    <w:rsid w:val="00E9532A"/>
    <w:rsid w:val="00EA4AFF"/>
    <w:rsid w:val="00EA70A9"/>
    <w:rsid w:val="00EB2FF3"/>
    <w:rsid w:val="00EB5240"/>
    <w:rsid w:val="00EB6CFA"/>
    <w:rsid w:val="00EC226B"/>
    <w:rsid w:val="00EC3B79"/>
    <w:rsid w:val="00EC6969"/>
    <w:rsid w:val="00EC7047"/>
    <w:rsid w:val="00EC76F3"/>
    <w:rsid w:val="00EC7C74"/>
    <w:rsid w:val="00ED26E4"/>
    <w:rsid w:val="00EF4902"/>
    <w:rsid w:val="00EF6EFD"/>
    <w:rsid w:val="00EF7A5A"/>
    <w:rsid w:val="00F03175"/>
    <w:rsid w:val="00F066F8"/>
    <w:rsid w:val="00F07C72"/>
    <w:rsid w:val="00F10682"/>
    <w:rsid w:val="00F10AEA"/>
    <w:rsid w:val="00F131F9"/>
    <w:rsid w:val="00F133B9"/>
    <w:rsid w:val="00F15804"/>
    <w:rsid w:val="00F204FF"/>
    <w:rsid w:val="00F239F6"/>
    <w:rsid w:val="00F27D88"/>
    <w:rsid w:val="00F32D2B"/>
    <w:rsid w:val="00F33CA3"/>
    <w:rsid w:val="00F34555"/>
    <w:rsid w:val="00F34883"/>
    <w:rsid w:val="00F52C72"/>
    <w:rsid w:val="00F55C5A"/>
    <w:rsid w:val="00F6571B"/>
    <w:rsid w:val="00F80D7D"/>
    <w:rsid w:val="00F84124"/>
    <w:rsid w:val="00F86DC6"/>
    <w:rsid w:val="00F906B9"/>
    <w:rsid w:val="00F91D18"/>
    <w:rsid w:val="00F952CF"/>
    <w:rsid w:val="00FA04C8"/>
    <w:rsid w:val="00FA5044"/>
    <w:rsid w:val="00FB04C9"/>
    <w:rsid w:val="00FB093C"/>
    <w:rsid w:val="00FC01C2"/>
    <w:rsid w:val="00FC414D"/>
    <w:rsid w:val="00FC7AC9"/>
    <w:rsid w:val="00FD6A89"/>
    <w:rsid w:val="00FE0B60"/>
    <w:rsid w:val="00FE70D0"/>
    <w:rsid w:val="00FF43A7"/>
    <w:rsid w:val="00FF5728"/>
    <w:rsid w:val="057738C6"/>
    <w:rsid w:val="06527820"/>
    <w:rsid w:val="07F167B1"/>
    <w:rsid w:val="08BA2D9F"/>
    <w:rsid w:val="0A055979"/>
    <w:rsid w:val="0DBF06AB"/>
    <w:rsid w:val="0ECC326A"/>
    <w:rsid w:val="100B3186"/>
    <w:rsid w:val="2077239C"/>
    <w:rsid w:val="23700822"/>
    <w:rsid w:val="23796741"/>
    <w:rsid w:val="2662651D"/>
    <w:rsid w:val="28DA4212"/>
    <w:rsid w:val="29AC5464"/>
    <w:rsid w:val="2BA571B9"/>
    <w:rsid w:val="2E1E6069"/>
    <w:rsid w:val="30532C4B"/>
    <w:rsid w:val="314820F4"/>
    <w:rsid w:val="33984895"/>
    <w:rsid w:val="3B552C46"/>
    <w:rsid w:val="3CFD58E1"/>
    <w:rsid w:val="3FF7E53E"/>
    <w:rsid w:val="407C4401"/>
    <w:rsid w:val="437340B9"/>
    <w:rsid w:val="489D26A8"/>
    <w:rsid w:val="497B5017"/>
    <w:rsid w:val="4AC83DF9"/>
    <w:rsid w:val="4B7906B3"/>
    <w:rsid w:val="4BF90E46"/>
    <w:rsid w:val="4F746FFC"/>
    <w:rsid w:val="526021E0"/>
    <w:rsid w:val="546702F5"/>
    <w:rsid w:val="585A241B"/>
    <w:rsid w:val="586A7FA3"/>
    <w:rsid w:val="5B3519A8"/>
    <w:rsid w:val="62801D1B"/>
    <w:rsid w:val="6A144511"/>
    <w:rsid w:val="6DB46109"/>
    <w:rsid w:val="73F41550"/>
    <w:rsid w:val="76B706C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qFormat="1"/>
    <w:lsdException w:name="Body Text Indent 3" w:qFormat="1"/>
    <w:lsdException w:name="Block Text" w:semiHidden="1" w:unhideWhenUsed="1"/>
    <w:lsdException w:name="Hyperlink" w:qFormat="1"/>
    <w:lsdException w:name="FollowedHyperlink" w:qFormat="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9A0ECC"/>
    <w:pPr>
      <w:widowControl w:val="0"/>
      <w:jc w:val="both"/>
    </w:pPr>
    <w:rPr>
      <w:rFonts w:eastAsia="仿宋_GB2312"/>
      <w:kern w:val="2"/>
      <w:sz w:val="32"/>
      <w:szCs w:val="32"/>
    </w:rPr>
  </w:style>
  <w:style w:type="paragraph" w:styleId="1">
    <w:name w:val="heading 1"/>
    <w:basedOn w:val="a"/>
    <w:next w:val="a"/>
    <w:qFormat/>
    <w:rsid w:val="009A0ECC"/>
    <w:pPr>
      <w:keepNext/>
      <w:keepLines/>
      <w:spacing w:before="340" w:after="330" w:line="578" w:lineRule="auto"/>
      <w:outlineLvl w:val="0"/>
    </w:pPr>
    <w:rPr>
      <w:b/>
      <w:bCs/>
      <w:kern w:val="44"/>
      <w:sz w:val="44"/>
      <w:szCs w:val="44"/>
    </w:rPr>
  </w:style>
  <w:style w:type="paragraph" w:styleId="2">
    <w:name w:val="heading 2"/>
    <w:basedOn w:val="a"/>
    <w:next w:val="a"/>
    <w:qFormat/>
    <w:rsid w:val="009A0ECC"/>
    <w:pPr>
      <w:keepNext/>
      <w:keepLines/>
      <w:spacing w:before="120" w:after="120"/>
      <w:ind w:firstLineChars="200" w:firstLine="200"/>
      <w:outlineLvl w:val="1"/>
    </w:pPr>
    <w:rPr>
      <w:rFonts w:ascii="Arial" w:eastAsia="黑体" w:hAnsi="Arial"/>
      <w:bCs/>
    </w:rPr>
  </w:style>
  <w:style w:type="paragraph" w:styleId="3">
    <w:name w:val="heading 3"/>
    <w:basedOn w:val="a"/>
    <w:next w:val="a"/>
    <w:qFormat/>
    <w:rsid w:val="009A0ECC"/>
    <w:pPr>
      <w:keepNext/>
      <w:keepLines/>
      <w:spacing w:before="120" w:after="120"/>
      <w:ind w:firstLineChars="200" w:firstLine="200"/>
      <w:outlineLvl w:val="2"/>
    </w:pPr>
    <w:rPr>
      <w:rFonts w:eastAsia="楷体_GB2312"/>
      <w:b/>
      <w:bC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rsid w:val="009A0ECC"/>
    <w:pPr>
      <w:spacing w:after="120"/>
    </w:pPr>
  </w:style>
  <w:style w:type="paragraph" w:styleId="a4">
    <w:name w:val="Document Map"/>
    <w:basedOn w:val="a"/>
    <w:semiHidden/>
    <w:qFormat/>
    <w:rsid w:val="009A0ECC"/>
    <w:pPr>
      <w:shd w:val="clear" w:color="auto" w:fill="000080"/>
    </w:pPr>
  </w:style>
  <w:style w:type="paragraph" w:styleId="a5">
    <w:name w:val="annotation text"/>
    <w:basedOn w:val="a"/>
    <w:semiHidden/>
    <w:qFormat/>
    <w:rsid w:val="009A0ECC"/>
    <w:pPr>
      <w:jc w:val="left"/>
    </w:pPr>
    <w:rPr>
      <w:rFonts w:eastAsia="宋体"/>
      <w:sz w:val="21"/>
    </w:rPr>
  </w:style>
  <w:style w:type="paragraph" w:styleId="a6">
    <w:name w:val="Body Text Indent"/>
    <w:basedOn w:val="a"/>
    <w:qFormat/>
    <w:rsid w:val="009A0ECC"/>
    <w:pPr>
      <w:ind w:firstLine="480"/>
    </w:pPr>
    <w:rPr>
      <w:rFonts w:ascii="仿宋_GB2312"/>
      <w:b/>
      <w:spacing w:val="-20"/>
    </w:rPr>
  </w:style>
  <w:style w:type="paragraph" w:styleId="a7">
    <w:name w:val="Plain Text"/>
    <w:basedOn w:val="a"/>
    <w:qFormat/>
    <w:rsid w:val="009A0ECC"/>
    <w:rPr>
      <w:rFonts w:ascii="宋体" w:eastAsia="宋体" w:hAnsi="Courier New"/>
      <w:sz w:val="21"/>
    </w:rPr>
  </w:style>
  <w:style w:type="paragraph" w:styleId="a8">
    <w:name w:val="Date"/>
    <w:basedOn w:val="a"/>
    <w:next w:val="a"/>
    <w:qFormat/>
    <w:rsid w:val="009A0ECC"/>
    <w:rPr>
      <w:rFonts w:ascii="仿宋_GB2312" w:hAnsi="Courier New"/>
    </w:rPr>
  </w:style>
  <w:style w:type="paragraph" w:styleId="20">
    <w:name w:val="Body Text Indent 2"/>
    <w:basedOn w:val="a"/>
    <w:qFormat/>
    <w:rsid w:val="009A0ECC"/>
    <w:pPr>
      <w:spacing w:line="600" w:lineRule="exact"/>
      <w:ind w:firstLine="624"/>
    </w:pPr>
    <w:rPr>
      <w:rFonts w:ascii="仿宋_GB2312"/>
    </w:rPr>
  </w:style>
  <w:style w:type="paragraph" w:styleId="a9">
    <w:name w:val="Balloon Text"/>
    <w:basedOn w:val="a"/>
    <w:semiHidden/>
    <w:qFormat/>
    <w:rsid w:val="009A0ECC"/>
    <w:rPr>
      <w:sz w:val="18"/>
      <w:szCs w:val="18"/>
    </w:rPr>
  </w:style>
  <w:style w:type="paragraph" w:styleId="aa">
    <w:name w:val="footer"/>
    <w:basedOn w:val="a"/>
    <w:link w:val="Char"/>
    <w:uiPriority w:val="99"/>
    <w:qFormat/>
    <w:rsid w:val="009A0ECC"/>
    <w:pPr>
      <w:tabs>
        <w:tab w:val="center" w:pos="4153"/>
        <w:tab w:val="right" w:pos="8306"/>
      </w:tabs>
      <w:snapToGrid w:val="0"/>
      <w:jc w:val="left"/>
    </w:pPr>
    <w:rPr>
      <w:rFonts w:ascii="Verdana" w:hAnsi="Verdana"/>
      <w:sz w:val="18"/>
      <w:lang w:eastAsia="en-US"/>
    </w:rPr>
  </w:style>
  <w:style w:type="paragraph" w:styleId="ab">
    <w:name w:val="header"/>
    <w:basedOn w:val="a"/>
    <w:qFormat/>
    <w:rsid w:val="009A0ECC"/>
    <w:pPr>
      <w:pBdr>
        <w:bottom w:val="single" w:sz="6" w:space="1" w:color="auto"/>
      </w:pBdr>
      <w:tabs>
        <w:tab w:val="center" w:pos="4153"/>
        <w:tab w:val="right" w:pos="8306"/>
      </w:tabs>
      <w:snapToGrid w:val="0"/>
      <w:jc w:val="center"/>
    </w:pPr>
    <w:rPr>
      <w:sz w:val="18"/>
    </w:rPr>
  </w:style>
  <w:style w:type="paragraph" w:styleId="30">
    <w:name w:val="Body Text Indent 3"/>
    <w:basedOn w:val="a"/>
    <w:qFormat/>
    <w:rsid w:val="009A0ECC"/>
    <w:pPr>
      <w:spacing w:line="540" w:lineRule="exact"/>
      <w:ind w:firstLine="525"/>
      <w:outlineLvl w:val="0"/>
    </w:pPr>
    <w:rPr>
      <w:rFonts w:ascii="仿宋_GB2312"/>
      <w:sz w:val="36"/>
    </w:rPr>
  </w:style>
  <w:style w:type="paragraph" w:styleId="21">
    <w:name w:val="Body Text 2"/>
    <w:basedOn w:val="a"/>
    <w:qFormat/>
    <w:rsid w:val="009A0ECC"/>
    <w:pPr>
      <w:spacing w:after="120" w:line="480" w:lineRule="auto"/>
    </w:pPr>
  </w:style>
  <w:style w:type="paragraph" w:styleId="ac">
    <w:name w:val="Normal (Web)"/>
    <w:basedOn w:val="a"/>
    <w:qFormat/>
    <w:rsid w:val="009A0ECC"/>
    <w:pPr>
      <w:widowControl/>
      <w:spacing w:before="100" w:beforeAutospacing="1" w:after="100" w:afterAutospacing="1"/>
      <w:jc w:val="left"/>
    </w:pPr>
    <w:rPr>
      <w:rFonts w:ascii="宋体" w:eastAsia="宋体" w:hAnsi="宋体" w:cs="宋体"/>
      <w:kern w:val="0"/>
      <w:sz w:val="24"/>
      <w:szCs w:val="24"/>
    </w:rPr>
  </w:style>
  <w:style w:type="paragraph" w:styleId="ad">
    <w:name w:val="Body Text First Indent"/>
    <w:basedOn w:val="a0"/>
    <w:qFormat/>
    <w:rsid w:val="009A0ECC"/>
    <w:pPr>
      <w:ind w:firstLineChars="100" w:firstLine="420"/>
    </w:pPr>
  </w:style>
  <w:style w:type="table" w:styleId="ae">
    <w:name w:val="Table Grid"/>
    <w:basedOn w:val="a2"/>
    <w:qFormat/>
    <w:rsid w:val="009A0EC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qFormat/>
    <w:rsid w:val="009A0ECC"/>
    <w:rPr>
      <w:b/>
      <w:bCs/>
    </w:rPr>
  </w:style>
  <w:style w:type="character" w:styleId="af0">
    <w:name w:val="page number"/>
    <w:basedOn w:val="a1"/>
    <w:qFormat/>
    <w:rsid w:val="009A0ECC"/>
  </w:style>
  <w:style w:type="character" w:styleId="af1">
    <w:name w:val="FollowedHyperlink"/>
    <w:qFormat/>
    <w:rsid w:val="009A0ECC"/>
    <w:rPr>
      <w:color w:val="800080"/>
      <w:u w:val="single"/>
    </w:rPr>
  </w:style>
  <w:style w:type="character" w:styleId="af2">
    <w:name w:val="Hyperlink"/>
    <w:qFormat/>
    <w:rsid w:val="009A0ECC"/>
    <w:rPr>
      <w:color w:val="0000FF"/>
      <w:u w:val="single"/>
    </w:rPr>
  </w:style>
  <w:style w:type="character" w:customStyle="1" w:styleId="Char">
    <w:name w:val="页脚 Char"/>
    <w:link w:val="aa"/>
    <w:uiPriority w:val="99"/>
    <w:qFormat/>
    <w:rsid w:val="009A0ECC"/>
    <w:rPr>
      <w:rFonts w:ascii="Verdana" w:eastAsia="仿宋_GB2312" w:hAnsi="Verdana"/>
      <w:kern w:val="2"/>
      <w:sz w:val="18"/>
      <w:szCs w:val="32"/>
      <w:lang w:eastAsia="en-US"/>
    </w:rPr>
  </w:style>
  <w:style w:type="character" w:customStyle="1" w:styleId="lawtext1">
    <w:name w:val="lawtext1"/>
    <w:qFormat/>
    <w:rsid w:val="009A0ECC"/>
    <w:rPr>
      <w:color w:val="000000"/>
      <w:sz w:val="21"/>
      <w:szCs w:val="21"/>
      <w:u w:val="none"/>
    </w:rPr>
  </w:style>
  <w:style w:type="character" w:customStyle="1" w:styleId="unnamed1">
    <w:name w:val="unnamed1"/>
    <w:basedOn w:val="a1"/>
    <w:qFormat/>
    <w:rsid w:val="009A0ECC"/>
  </w:style>
  <w:style w:type="character" w:customStyle="1" w:styleId="3Char">
    <w:name w:val="标题 3 Char"/>
    <w:qFormat/>
    <w:rsid w:val="009A0ECC"/>
    <w:rPr>
      <w:rFonts w:eastAsia="宋体"/>
      <w:b/>
      <w:bCs/>
      <w:kern w:val="2"/>
      <w:sz w:val="32"/>
      <w:szCs w:val="32"/>
      <w:lang w:val="en-US" w:eastAsia="zh-CN" w:bidi="ar-SA"/>
    </w:rPr>
  </w:style>
  <w:style w:type="paragraph" w:customStyle="1" w:styleId="CharCharCharCharChar1CharCharCharCharCharCharChar">
    <w:name w:val="Char Char Char Char Char1 Char Char Char Char Char Char Char"/>
    <w:basedOn w:val="a"/>
    <w:qFormat/>
    <w:rsid w:val="009A0ECC"/>
    <w:pPr>
      <w:tabs>
        <w:tab w:val="left" w:pos="850"/>
      </w:tabs>
      <w:spacing w:beforeLines="100" w:afterLines="100"/>
      <w:ind w:left="431" w:hanging="431"/>
    </w:pPr>
    <w:rPr>
      <w:rFonts w:eastAsia="宋体"/>
      <w:sz w:val="24"/>
      <w:szCs w:val="24"/>
    </w:rPr>
  </w:style>
  <w:style w:type="paragraph" w:customStyle="1" w:styleId="CharCharCharChar">
    <w:name w:val="Char Char Char Char"/>
    <w:basedOn w:val="a"/>
    <w:qFormat/>
    <w:rsid w:val="009A0ECC"/>
    <w:pPr>
      <w:widowControl/>
      <w:spacing w:after="160" w:line="240" w:lineRule="exact"/>
      <w:jc w:val="left"/>
    </w:pPr>
    <w:rPr>
      <w:rFonts w:ascii="Verdana" w:eastAsia="宋体" w:hAnsi="Verdana" w:cs="Verdana"/>
      <w:kern w:val="0"/>
      <w:sz w:val="20"/>
      <w:lang w:eastAsia="en-US"/>
    </w:rPr>
  </w:style>
  <w:style w:type="paragraph" w:customStyle="1" w:styleId="Char0">
    <w:name w:val="Char"/>
    <w:basedOn w:val="a"/>
    <w:qFormat/>
    <w:rsid w:val="009A0ECC"/>
    <w:pPr>
      <w:widowControl/>
      <w:spacing w:after="160" w:line="240" w:lineRule="exact"/>
      <w:ind w:firstLineChars="200" w:firstLine="200"/>
      <w:jc w:val="left"/>
    </w:pPr>
    <w:rPr>
      <w:rFonts w:ascii="Verdana" w:hAnsi="Verdana"/>
      <w:kern w:val="0"/>
      <w:sz w:val="20"/>
      <w:lang w:eastAsia="en-US"/>
    </w:rPr>
  </w:style>
  <w:style w:type="paragraph" w:customStyle="1" w:styleId="p16">
    <w:name w:val="p16"/>
    <w:basedOn w:val="a"/>
    <w:qFormat/>
    <w:rsid w:val="009A0ECC"/>
    <w:pPr>
      <w:widowControl/>
      <w:spacing w:before="100" w:beforeAutospacing="1" w:after="100" w:afterAutospacing="1"/>
      <w:jc w:val="left"/>
    </w:pPr>
    <w:rPr>
      <w:rFonts w:ascii="宋体" w:eastAsia="宋体" w:hAnsi="宋体" w:cs="宋体"/>
      <w:kern w:val="0"/>
      <w:sz w:val="24"/>
      <w:szCs w:val="24"/>
    </w:rPr>
  </w:style>
  <w:style w:type="paragraph" w:customStyle="1" w:styleId="p15">
    <w:name w:val="p15"/>
    <w:basedOn w:val="a"/>
    <w:qFormat/>
    <w:rsid w:val="009A0ECC"/>
    <w:pPr>
      <w:widowControl/>
      <w:spacing w:before="100" w:beforeAutospacing="1" w:after="100" w:afterAutospacing="1"/>
      <w:ind w:firstLine="601"/>
      <w:jc w:val="left"/>
    </w:pPr>
    <w:rPr>
      <w:rFonts w:ascii="宋体" w:eastAsia="宋体" w:hAnsi="宋体" w:cs="宋体"/>
      <w:kern w:val="0"/>
      <w:sz w:val="24"/>
      <w:szCs w:val="24"/>
    </w:rPr>
  </w:style>
  <w:style w:type="paragraph" w:customStyle="1" w:styleId="Char11">
    <w:name w:val="Char11"/>
    <w:basedOn w:val="a"/>
    <w:qFormat/>
    <w:rsid w:val="009A0ECC"/>
    <w:pPr>
      <w:widowControl/>
      <w:spacing w:after="160" w:line="240" w:lineRule="exact"/>
      <w:jc w:val="left"/>
    </w:pPr>
    <w:rPr>
      <w:rFonts w:ascii="Verdana" w:eastAsia="宋体" w:hAnsi="Verdana"/>
      <w:kern w:val="0"/>
      <w:sz w:val="20"/>
      <w:lang w:eastAsia="en-US"/>
    </w:rPr>
  </w:style>
  <w:style w:type="paragraph" w:customStyle="1" w:styleId="Style17">
    <w:name w:val="_Style 17"/>
    <w:basedOn w:val="a"/>
    <w:next w:val="a6"/>
    <w:qFormat/>
    <w:rsid w:val="009A0ECC"/>
    <w:pPr>
      <w:ind w:firstLine="645"/>
    </w:pPr>
    <w:rPr>
      <w:rFonts w:ascii="仿宋_GB2312"/>
    </w:rPr>
  </w:style>
  <w:style w:type="paragraph" w:customStyle="1" w:styleId="p0">
    <w:name w:val="p0"/>
    <w:basedOn w:val="a"/>
    <w:qFormat/>
    <w:rsid w:val="009A0ECC"/>
    <w:pPr>
      <w:widowControl/>
      <w:spacing w:before="100" w:beforeAutospacing="1" w:after="100" w:afterAutospacing="1"/>
      <w:jc w:val="left"/>
    </w:pPr>
    <w:rPr>
      <w:rFonts w:ascii="宋体" w:eastAsia="宋体" w:hAnsi="宋体" w:cs="宋体"/>
      <w:kern w:val="0"/>
      <w:sz w:val="24"/>
      <w:szCs w:val="24"/>
    </w:rPr>
  </w:style>
  <w:style w:type="paragraph" w:customStyle="1" w:styleId="CharChar1CharCharCharCharCharCharCharCharCharCharCharCharCharChar">
    <w:name w:val="Char Char1 Char Char Char Char Char Char Char Char Char Char Char Char Char Char"/>
    <w:basedOn w:val="a"/>
    <w:qFormat/>
    <w:rsid w:val="009A0ECC"/>
    <w:pPr>
      <w:widowControl/>
      <w:spacing w:after="160" w:line="240" w:lineRule="exact"/>
      <w:jc w:val="left"/>
    </w:pPr>
    <w:rPr>
      <w:rFonts w:ascii="仿宋_GB2312" w:hAnsi="仿宋_GB2312"/>
    </w:rPr>
  </w:style>
  <w:style w:type="paragraph" w:customStyle="1" w:styleId="af3">
    <w:name w:val="文号"/>
    <w:basedOn w:val="a"/>
    <w:qFormat/>
    <w:rsid w:val="009A0ECC"/>
    <w:pPr>
      <w:spacing w:before="2040"/>
      <w:jc w:val="center"/>
    </w:pPr>
  </w:style>
  <w:style w:type="paragraph" w:customStyle="1" w:styleId="CharCharCharCharChar1CharCharCharCharCharCharChar1">
    <w:name w:val="Char Char Char Char Char1 Char Char Char Char Char Char Char1"/>
    <w:basedOn w:val="a"/>
    <w:qFormat/>
    <w:rsid w:val="009A0ECC"/>
    <w:pPr>
      <w:tabs>
        <w:tab w:val="left" w:pos="850"/>
      </w:tabs>
      <w:spacing w:beforeLines="100" w:afterLines="100"/>
      <w:ind w:left="431" w:hanging="431"/>
    </w:pPr>
    <w:rPr>
      <w:rFonts w:eastAsia="宋体"/>
    </w:rPr>
  </w:style>
  <w:style w:type="paragraph" w:styleId="af4">
    <w:name w:val="List Paragraph"/>
    <w:basedOn w:val="a"/>
    <w:qFormat/>
    <w:rsid w:val="009A0ECC"/>
    <w:pPr>
      <w:ind w:firstLineChars="200" w:firstLine="420"/>
    </w:pPr>
    <w:rPr>
      <w:rFonts w:ascii="Calibri" w:eastAsia="宋体" w:hAnsi="Calibri"/>
      <w:sz w:val="21"/>
      <w:szCs w:val="22"/>
    </w:rPr>
  </w:style>
  <w:style w:type="paragraph" w:customStyle="1" w:styleId="Web">
    <w:name w:val="普通 (Web)"/>
    <w:basedOn w:val="a"/>
    <w:qFormat/>
    <w:rsid w:val="009A0ECC"/>
    <w:pPr>
      <w:widowControl/>
      <w:spacing w:before="100" w:after="100"/>
      <w:jc w:val="left"/>
    </w:pPr>
    <w:rPr>
      <w:rFonts w:ascii="Arial Unicode MS" w:eastAsia="Arial Unicode MS" w:hAnsi="Arial Unicode MS"/>
      <w:kern w:val="0"/>
      <w:sz w:val="24"/>
    </w:rPr>
  </w:style>
  <w:style w:type="paragraph" w:customStyle="1" w:styleId="CharCharCharChar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Char Char Char Char"/>
    <w:basedOn w:val="a"/>
    <w:qFormat/>
    <w:rsid w:val="009A0ECC"/>
    <w:rPr>
      <w:rFonts w:ascii="Tahoma" w:eastAsia="宋体" w:hAnsi="Tahoma"/>
      <w:sz w:val="24"/>
    </w:rPr>
  </w:style>
  <w:style w:type="paragraph" w:customStyle="1" w:styleId="d">
    <w:name w:val="d标题"/>
    <w:basedOn w:val="a"/>
    <w:qFormat/>
    <w:rsid w:val="009A0ECC"/>
    <w:pPr>
      <w:jc w:val="center"/>
    </w:pPr>
    <w:rPr>
      <w:rFonts w:ascii="宋体" w:eastAsia="宋体" w:hAnsi="宋体" w:cs="宋体"/>
      <w:b/>
      <w:sz w:val="44"/>
    </w:rPr>
  </w:style>
  <w:style w:type="paragraph" w:customStyle="1" w:styleId="CharCharCharCharCharCharCharCharCharCharCharCharCharCharCharChar">
    <w:name w:val="Char Char Char Char Char Char Char Char Char Char Char Char Char Char Char Char"/>
    <w:basedOn w:val="a"/>
    <w:qFormat/>
    <w:rsid w:val="009A0ECC"/>
    <w:pPr>
      <w:tabs>
        <w:tab w:val="left" w:pos="360"/>
      </w:tabs>
    </w:pPr>
    <w:rPr>
      <w:rFonts w:eastAsia="宋体"/>
      <w:sz w:val="24"/>
      <w:szCs w:val="24"/>
    </w:rPr>
  </w:style>
  <w:style w:type="paragraph" w:customStyle="1" w:styleId="Style16">
    <w:name w:val="_Style 16"/>
    <w:basedOn w:val="a"/>
    <w:next w:val="30"/>
    <w:qFormat/>
    <w:rsid w:val="009A0ECC"/>
    <w:pPr>
      <w:widowControl/>
      <w:snapToGrid w:val="0"/>
      <w:spacing w:line="300" w:lineRule="auto"/>
      <w:ind w:left="640"/>
    </w:pPr>
    <w:rPr>
      <w:szCs w:val="24"/>
    </w:rPr>
  </w:style>
  <w:style w:type="paragraph" w:customStyle="1" w:styleId="CharCharChar">
    <w:name w:val="Char Char Char"/>
    <w:basedOn w:val="a"/>
    <w:qFormat/>
    <w:rsid w:val="009A0ECC"/>
    <w:rPr>
      <w:rFonts w:ascii="Tahoma" w:eastAsia="宋体" w:hAnsi="Tahoma"/>
      <w:sz w:val="24"/>
    </w:rPr>
  </w:style>
  <w:style w:type="paragraph" w:customStyle="1" w:styleId="CharCharCharCharCharCharChar">
    <w:name w:val="Char Char Char Char Char Char Char"/>
    <w:basedOn w:val="a"/>
    <w:qFormat/>
    <w:rsid w:val="009A0ECC"/>
    <w:pPr>
      <w:spacing w:line="360" w:lineRule="auto"/>
      <w:ind w:firstLineChars="200" w:firstLine="200"/>
    </w:pPr>
    <w:rPr>
      <w:rFonts w:eastAsia="宋体"/>
      <w:sz w:val="21"/>
      <w:szCs w:val="24"/>
    </w:rPr>
  </w:style>
  <w:style w:type="paragraph" w:customStyle="1" w:styleId="CharCharCharChar1">
    <w:name w:val="Char Char Char Char1"/>
    <w:basedOn w:val="a"/>
    <w:qFormat/>
    <w:rsid w:val="009A0ECC"/>
    <w:pPr>
      <w:widowControl/>
      <w:spacing w:after="160" w:line="240" w:lineRule="exact"/>
      <w:jc w:val="left"/>
    </w:pPr>
    <w:rPr>
      <w:rFonts w:ascii="Verdana" w:hAnsi="Verdana"/>
      <w:kern w:val="0"/>
      <w:sz w:val="24"/>
      <w:szCs w:val="20"/>
      <w:lang w:eastAsia="en-US"/>
    </w:rPr>
  </w:style>
  <w:style w:type="paragraph" w:customStyle="1" w:styleId="ParaCharCharCharCharCharCharCharCharCharCharCharCharCharCharChar1CharCharCharChar">
    <w:name w:val="默认段落字体 Para Char Char Char Char Char Char Char Char Char Char Char Char Char Char Char1 Char Char Char Char"/>
    <w:basedOn w:val="a4"/>
    <w:qFormat/>
    <w:rsid w:val="009A0ECC"/>
    <w:pPr>
      <w:adjustRightInd w:val="0"/>
      <w:spacing w:line="436" w:lineRule="exact"/>
      <w:ind w:left="357"/>
      <w:jc w:val="left"/>
      <w:outlineLvl w:val="3"/>
    </w:pPr>
    <w:rPr>
      <w:rFonts w:ascii="Tahoma" w:eastAsia="宋体" w:hAnsi="Tahoma"/>
      <w:b/>
      <w:sz w:val="24"/>
      <w:szCs w:val="24"/>
    </w:rPr>
  </w:style>
  <w:style w:type="paragraph" w:customStyle="1" w:styleId="Char1">
    <w:name w:val="Char1"/>
    <w:basedOn w:val="a"/>
    <w:qFormat/>
    <w:rsid w:val="009A0ECC"/>
    <w:pPr>
      <w:tabs>
        <w:tab w:val="left" w:pos="360"/>
      </w:tabs>
    </w:pPr>
    <w:rPr>
      <w:rFonts w:eastAsia="宋体"/>
      <w:sz w:val="24"/>
      <w:szCs w:val="24"/>
    </w:rPr>
  </w:style>
  <w:style w:type="paragraph" w:customStyle="1" w:styleId="af5">
    <w:name w:val="主标题"/>
    <w:basedOn w:val="a7"/>
    <w:qFormat/>
    <w:rsid w:val="009A0ECC"/>
    <w:pPr>
      <w:spacing w:line="0" w:lineRule="atLeast"/>
      <w:jc w:val="center"/>
    </w:pPr>
    <w:rPr>
      <w:rFonts w:ascii="文星简小标宋" w:eastAsia="文星简小标宋"/>
      <w:sz w:val="36"/>
    </w:rPr>
  </w:style>
  <w:style w:type="paragraph" w:customStyle="1" w:styleId="CharCharChar1">
    <w:name w:val="Char Char Char1"/>
    <w:basedOn w:val="a"/>
    <w:qFormat/>
    <w:rsid w:val="009A0ECC"/>
    <w:rPr>
      <w:rFonts w:eastAsia="宋体"/>
      <w:b/>
      <w:bCs/>
      <w:sz w:val="36"/>
    </w:rPr>
  </w:style>
  <w:style w:type="paragraph" w:customStyle="1" w:styleId="Af6">
    <w:name w:val="正文 A"/>
    <w:qFormat/>
    <w:rsid w:val="009A0ECC"/>
    <w:rPr>
      <w:rFonts w:ascii="Arial Unicode MS" w:hAnsi="Arial Unicode MS" w:cs="Arial Unicode MS"/>
      <w:color w:val="000000"/>
      <w:sz w:val="24"/>
      <w:szCs w:val="24"/>
      <w:u w:color="000000"/>
      <w:lang w:val="zh-TW" w:eastAsia="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qFormat="1"/>
    <w:lsdException w:name="Body Text Indent 3" w:qFormat="1"/>
    <w:lsdException w:name="Block Text" w:semiHidden="1" w:unhideWhenUsed="1"/>
    <w:lsdException w:name="Hyperlink" w:qFormat="1"/>
    <w:lsdException w:name="FollowedHyperlink" w:qFormat="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eastAsia="仿宋_GB2312"/>
      <w:kern w:val="2"/>
      <w:sz w:val="32"/>
      <w:szCs w:val="32"/>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120" w:after="120"/>
      <w:ind w:firstLineChars="200" w:firstLine="200"/>
      <w:outlineLvl w:val="1"/>
    </w:pPr>
    <w:rPr>
      <w:rFonts w:ascii="Arial" w:eastAsia="黑体" w:hAnsi="Arial"/>
      <w:bCs/>
    </w:rPr>
  </w:style>
  <w:style w:type="paragraph" w:styleId="3">
    <w:name w:val="heading 3"/>
    <w:basedOn w:val="a"/>
    <w:next w:val="a"/>
    <w:qFormat/>
    <w:pPr>
      <w:keepNext/>
      <w:keepLines/>
      <w:spacing w:before="120" w:after="120"/>
      <w:ind w:firstLineChars="200" w:firstLine="200"/>
      <w:outlineLvl w:val="2"/>
    </w:pPr>
    <w:rPr>
      <w:rFonts w:eastAsia="楷体_GB2312"/>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after="120"/>
    </w:pPr>
  </w:style>
  <w:style w:type="paragraph" w:styleId="a4">
    <w:name w:val="Document Map"/>
    <w:basedOn w:val="a"/>
    <w:semiHidden/>
    <w:qFormat/>
    <w:pPr>
      <w:shd w:val="clear" w:color="auto" w:fill="000080"/>
    </w:pPr>
  </w:style>
  <w:style w:type="paragraph" w:styleId="a5">
    <w:name w:val="annotation text"/>
    <w:basedOn w:val="a"/>
    <w:semiHidden/>
    <w:qFormat/>
    <w:pPr>
      <w:jc w:val="left"/>
    </w:pPr>
    <w:rPr>
      <w:rFonts w:eastAsia="宋体"/>
      <w:sz w:val="21"/>
    </w:rPr>
  </w:style>
  <w:style w:type="paragraph" w:styleId="a6">
    <w:name w:val="Body Text Indent"/>
    <w:basedOn w:val="a"/>
    <w:qFormat/>
    <w:pPr>
      <w:ind w:firstLine="480"/>
    </w:pPr>
    <w:rPr>
      <w:rFonts w:ascii="仿宋_GB2312"/>
      <w:b/>
      <w:spacing w:val="-20"/>
    </w:rPr>
  </w:style>
  <w:style w:type="paragraph" w:styleId="a7">
    <w:name w:val="Plain Text"/>
    <w:basedOn w:val="a"/>
    <w:qFormat/>
    <w:rPr>
      <w:rFonts w:ascii="宋体" w:eastAsia="宋体" w:hAnsi="Courier New"/>
      <w:sz w:val="21"/>
    </w:rPr>
  </w:style>
  <w:style w:type="paragraph" w:styleId="a8">
    <w:name w:val="Date"/>
    <w:basedOn w:val="a"/>
    <w:next w:val="a"/>
    <w:qFormat/>
    <w:rPr>
      <w:rFonts w:ascii="仿宋_GB2312" w:hAnsi="Courier New"/>
    </w:rPr>
  </w:style>
  <w:style w:type="paragraph" w:styleId="20">
    <w:name w:val="Body Text Indent 2"/>
    <w:basedOn w:val="a"/>
    <w:qFormat/>
    <w:pPr>
      <w:spacing w:line="600" w:lineRule="exact"/>
      <w:ind w:firstLine="624"/>
    </w:pPr>
    <w:rPr>
      <w:rFonts w:ascii="仿宋_GB2312"/>
    </w:rPr>
  </w:style>
  <w:style w:type="paragraph" w:styleId="a9">
    <w:name w:val="Balloon Text"/>
    <w:basedOn w:val="a"/>
    <w:semiHidden/>
    <w:qFormat/>
    <w:rPr>
      <w:sz w:val="18"/>
      <w:szCs w:val="18"/>
    </w:rPr>
  </w:style>
  <w:style w:type="paragraph" w:styleId="aa">
    <w:name w:val="footer"/>
    <w:basedOn w:val="a"/>
    <w:link w:val="Char"/>
    <w:uiPriority w:val="99"/>
    <w:qFormat/>
    <w:pPr>
      <w:tabs>
        <w:tab w:val="center" w:pos="4153"/>
        <w:tab w:val="right" w:pos="8306"/>
      </w:tabs>
      <w:snapToGrid w:val="0"/>
      <w:jc w:val="left"/>
    </w:pPr>
    <w:rPr>
      <w:rFonts w:ascii="Verdana" w:hAnsi="Verdana"/>
      <w:sz w:val="18"/>
      <w:lang w:eastAsia="en-US"/>
    </w:rPr>
  </w:style>
  <w:style w:type="paragraph" w:styleId="ab">
    <w:name w:val="header"/>
    <w:basedOn w:val="a"/>
    <w:qFormat/>
    <w:pPr>
      <w:pBdr>
        <w:bottom w:val="single" w:sz="6" w:space="1" w:color="auto"/>
      </w:pBdr>
      <w:tabs>
        <w:tab w:val="center" w:pos="4153"/>
        <w:tab w:val="right" w:pos="8306"/>
      </w:tabs>
      <w:snapToGrid w:val="0"/>
      <w:jc w:val="center"/>
    </w:pPr>
    <w:rPr>
      <w:sz w:val="18"/>
    </w:rPr>
  </w:style>
  <w:style w:type="paragraph" w:styleId="30">
    <w:name w:val="Body Text Indent 3"/>
    <w:basedOn w:val="a"/>
    <w:qFormat/>
    <w:pPr>
      <w:spacing w:line="540" w:lineRule="exact"/>
      <w:ind w:firstLine="525"/>
      <w:outlineLvl w:val="0"/>
    </w:pPr>
    <w:rPr>
      <w:rFonts w:ascii="仿宋_GB2312"/>
      <w:sz w:val="36"/>
    </w:rPr>
  </w:style>
  <w:style w:type="paragraph" w:styleId="21">
    <w:name w:val="Body Text 2"/>
    <w:basedOn w:val="a"/>
    <w:qFormat/>
    <w:pPr>
      <w:spacing w:after="120" w:line="480" w:lineRule="auto"/>
    </w:pPr>
  </w:style>
  <w:style w:type="paragraph" w:styleId="ac">
    <w:name w:val="Normal (Web)"/>
    <w:basedOn w:val="a"/>
    <w:qFormat/>
    <w:pPr>
      <w:widowControl/>
      <w:spacing w:before="100" w:beforeAutospacing="1" w:after="100" w:afterAutospacing="1"/>
      <w:jc w:val="left"/>
    </w:pPr>
    <w:rPr>
      <w:rFonts w:ascii="宋体" w:eastAsia="宋体" w:hAnsi="宋体" w:cs="宋体"/>
      <w:kern w:val="0"/>
      <w:sz w:val="24"/>
      <w:szCs w:val="24"/>
    </w:rPr>
  </w:style>
  <w:style w:type="paragraph" w:styleId="ad">
    <w:name w:val="Body Text First Indent"/>
    <w:basedOn w:val="a0"/>
    <w:qFormat/>
    <w:pPr>
      <w:ind w:firstLineChars="100" w:firstLine="420"/>
    </w:pPr>
  </w:style>
  <w:style w:type="table" w:styleId="ae">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qFormat/>
    <w:rPr>
      <w:b/>
      <w:bCs/>
    </w:rPr>
  </w:style>
  <w:style w:type="character" w:styleId="af0">
    <w:name w:val="page number"/>
    <w:basedOn w:val="a1"/>
    <w:qFormat/>
  </w:style>
  <w:style w:type="character" w:styleId="af1">
    <w:name w:val="FollowedHyperlink"/>
    <w:qFormat/>
    <w:rPr>
      <w:color w:val="800080"/>
      <w:u w:val="single"/>
    </w:rPr>
  </w:style>
  <w:style w:type="character" w:styleId="af2">
    <w:name w:val="Hyperlink"/>
    <w:qFormat/>
    <w:rPr>
      <w:color w:val="0000FF"/>
      <w:u w:val="single"/>
    </w:rPr>
  </w:style>
  <w:style w:type="character" w:customStyle="1" w:styleId="Char">
    <w:name w:val="页脚 Char"/>
    <w:link w:val="aa"/>
    <w:uiPriority w:val="99"/>
    <w:qFormat/>
    <w:rPr>
      <w:rFonts w:ascii="Verdana" w:eastAsia="仿宋_GB2312" w:hAnsi="Verdana"/>
      <w:kern w:val="2"/>
      <w:sz w:val="18"/>
      <w:szCs w:val="32"/>
      <w:lang w:eastAsia="en-US"/>
    </w:rPr>
  </w:style>
  <w:style w:type="character" w:customStyle="1" w:styleId="lawtext1">
    <w:name w:val="lawtext1"/>
    <w:qFormat/>
    <w:rPr>
      <w:color w:val="000000"/>
      <w:sz w:val="21"/>
      <w:szCs w:val="21"/>
      <w:u w:val="none"/>
    </w:rPr>
  </w:style>
  <w:style w:type="character" w:customStyle="1" w:styleId="unnamed1">
    <w:name w:val="unnamed1"/>
    <w:basedOn w:val="a1"/>
    <w:qFormat/>
  </w:style>
  <w:style w:type="character" w:customStyle="1" w:styleId="3Char">
    <w:name w:val="标题 3 Char"/>
    <w:qFormat/>
    <w:rPr>
      <w:rFonts w:eastAsia="宋体"/>
      <w:b/>
      <w:bCs/>
      <w:kern w:val="2"/>
      <w:sz w:val="32"/>
      <w:szCs w:val="32"/>
      <w:lang w:val="en-US" w:eastAsia="zh-CN" w:bidi="ar-SA"/>
    </w:rPr>
  </w:style>
  <w:style w:type="paragraph" w:customStyle="1" w:styleId="CharCharCharCharChar1CharCharCharCharCharCharChar">
    <w:name w:val="Char Char Char Char Char1 Char Char Char Char Char Char Char"/>
    <w:basedOn w:val="a"/>
    <w:qFormat/>
    <w:pPr>
      <w:tabs>
        <w:tab w:val="left" w:pos="850"/>
      </w:tabs>
      <w:spacing w:beforeLines="100" w:afterLines="100"/>
      <w:ind w:left="431" w:hanging="431"/>
    </w:pPr>
    <w:rPr>
      <w:rFonts w:eastAsia="宋体"/>
      <w:sz w:val="24"/>
      <w:szCs w:val="24"/>
    </w:rPr>
  </w:style>
  <w:style w:type="paragraph" w:customStyle="1" w:styleId="CharCharCharChar">
    <w:name w:val="Char Char Char Char"/>
    <w:basedOn w:val="a"/>
    <w:qFormat/>
    <w:pPr>
      <w:widowControl/>
      <w:spacing w:after="160" w:line="240" w:lineRule="exact"/>
      <w:jc w:val="left"/>
    </w:pPr>
    <w:rPr>
      <w:rFonts w:ascii="Verdana" w:eastAsia="宋体" w:hAnsi="Verdana" w:cs="Verdana"/>
      <w:kern w:val="0"/>
      <w:sz w:val="20"/>
      <w:lang w:eastAsia="en-US"/>
    </w:rPr>
  </w:style>
  <w:style w:type="paragraph" w:customStyle="1" w:styleId="Char0">
    <w:name w:val="Char"/>
    <w:basedOn w:val="a"/>
    <w:qFormat/>
    <w:pPr>
      <w:widowControl/>
      <w:spacing w:after="160" w:line="240" w:lineRule="exact"/>
      <w:ind w:firstLineChars="200" w:firstLine="200"/>
      <w:jc w:val="left"/>
    </w:pPr>
    <w:rPr>
      <w:rFonts w:ascii="Verdana" w:hAnsi="Verdana"/>
      <w:kern w:val="0"/>
      <w:sz w:val="20"/>
      <w:lang w:eastAsia="en-US"/>
    </w:rPr>
  </w:style>
  <w:style w:type="paragraph" w:customStyle="1" w:styleId="p16">
    <w:name w:val="p1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p15">
    <w:name w:val="p15"/>
    <w:basedOn w:val="a"/>
    <w:qFormat/>
    <w:pPr>
      <w:widowControl/>
      <w:spacing w:before="100" w:beforeAutospacing="1" w:after="100" w:afterAutospacing="1"/>
      <w:ind w:firstLine="601"/>
      <w:jc w:val="left"/>
    </w:pPr>
    <w:rPr>
      <w:rFonts w:ascii="宋体" w:eastAsia="宋体" w:hAnsi="宋体" w:cs="宋体"/>
      <w:kern w:val="0"/>
      <w:sz w:val="24"/>
      <w:szCs w:val="24"/>
    </w:rPr>
  </w:style>
  <w:style w:type="paragraph" w:customStyle="1" w:styleId="Char11">
    <w:name w:val="Char11"/>
    <w:basedOn w:val="a"/>
    <w:qFormat/>
    <w:pPr>
      <w:widowControl/>
      <w:spacing w:after="160" w:line="240" w:lineRule="exact"/>
      <w:jc w:val="left"/>
    </w:pPr>
    <w:rPr>
      <w:rFonts w:ascii="Verdana" w:eastAsia="宋体" w:hAnsi="Verdana"/>
      <w:kern w:val="0"/>
      <w:sz w:val="20"/>
      <w:lang w:eastAsia="en-US"/>
    </w:rPr>
  </w:style>
  <w:style w:type="paragraph" w:customStyle="1" w:styleId="Style17">
    <w:name w:val="_Style 17"/>
    <w:basedOn w:val="a"/>
    <w:next w:val="a6"/>
    <w:qFormat/>
    <w:pPr>
      <w:ind w:firstLine="645"/>
    </w:pPr>
    <w:rPr>
      <w:rFonts w:ascii="仿宋_GB2312"/>
    </w:rPr>
  </w:style>
  <w:style w:type="paragraph" w:customStyle="1" w:styleId="p0">
    <w:name w:val="p0"/>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harChar1CharCharCharCharCharCharCharCharCharCharCharCharCharChar">
    <w:name w:val="Char Char1 Char Char Char Char Char Char Char Char Char Char Char Char Char Char"/>
    <w:basedOn w:val="a"/>
    <w:qFormat/>
    <w:pPr>
      <w:widowControl/>
      <w:spacing w:after="160" w:line="240" w:lineRule="exact"/>
      <w:jc w:val="left"/>
    </w:pPr>
    <w:rPr>
      <w:rFonts w:ascii="仿宋_GB2312" w:hAnsi="仿宋_GB2312"/>
    </w:rPr>
  </w:style>
  <w:style w:type="paragraph" w:customStyle="1" w:styleId="af3">
    <w:name w:val="文号"/>
    <w:basedOn w:val="a"/>
    <w:qFormat/>
    <w:pPr>
      <w:spacing w:before="2040"/>
      <w:jc w:val="center"/>
    </w:pPr>
  </w:style>
  <w:style w:type="paragraph" w:customStyle="1" w:styleId="CharCharCharCharChar1CharCharCharCharCharCharChar1">
    <w:name w:val="Char Char Char Char Char1 Char Char Char Char Char Char Char1"/>
    <w:basedOn w:val="a"/>
    <w:qFormat/>
    <w:pPr>
      <w:tabs>
        <w:tab w:val="left" w:pos="850"/>
      </w:tabs>
      <w:spacing w:beforeLines="100" w:afterLines="100"/>
      <w:ind w:left="431" w:hanging="431"/>
    </w:pPr>
    <w:rPr>
      <w:rFonts w:eastAsia="宋体"/>
    </w:rPr>
  </w:style>
  <w:style w:type="paragraph" w:styleId="af4">
    <w:name w:val="List Paragraph"/>
    <w:basedOn w:val="a"/>
    <w:qFormat/>
    <w:pPr>
      <w:ind w:firstLineChars="200" w:firstLine="420"/>
    </w:pPr>
    <w:rPr>
      <w:rFonts w:ascii="Calibri" w:eastAsia="宋体" w:hAnsi="Calibri"/>
      <w:sz w:val="21"/>
      <w:szCs w:val="22"/>
    </w:rPr>
  </w:style>
  <w:style w:type="paragraph" w:customStyle="1" w:styleId="Web">
    <w:name w:val="普通 (Web)"/>
    <w:basedOn w:val="a"/>
    <w:qFormat/>
    <w:pPr>
      <w:widowControl/>
      <w:spacing w:before="100" w:after="100"/>
      <w:jc w:val="left"/>
    </w:pPr>
    <w:rPr>
      <w:rFonts w:ascii="Arial Unicode MS" w:eastAsia="Arial Unicode MS" w:hAnsi="Arial Unicode MS"/>
      <w:kern w:val="0"/>
      <w:sz w:val="24"/>
    </w:rPr>
  </w:style>
  <w:style w:type="paragraph" w:customStyle="1" w:styleId="CharCharCharChar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Char Char Char Char"/>
    <w:basedOn w:val="a"/>
    <w:qFormat/>
    <w:rPr>
      <w:rFonts w:ascii="Tahoma" w:eastAsia="宋体" w:hAnsi="Tahoma"/>
      <w:sz w:val="24"/>
    </w:rPr>
  </w:style>
  <w:style w:type="paragraph" w:customStyle="1" w:styleId="d">
    <w:name w:val="d标题"/>
    <w:basedOn w:val="a"/>
    <w:qFormat/>
    <w:pPr>
      <w:jc w:val="center"/>
    </w:pPr>
    <w:rPr>
      <w:rFonts w:ascii="宋体" w:eastAsia="宋体" w:hAnsi="宋体" w:cs="宋体"/>
      <w:b/>
      <w:sz w:val="44"/>
    </w:rPr>
  </w:style>
  <w:style w:type="paragraph" w:customStyle="1" w:styleId="CharCharCharCharCharCharCharCharCharCharCharCharCharCharCharChar">
    <w:name w:val="Char Char Char Char Char Char Char Char Char Char Char Char Char Char Char Char"/>
    <w:basedOn w:val="a"/>
    <w:qFormat/>
    <w:pPr>
      <w:tabs>
        <w:tab w:val="left" w:pos="360"/>
      </w:tabs>
    </w:pPr>
    <w:rPr>
      <w:rFonts w:eastAsia="宋体"/>
      <w:sz w:val="24"/>
      <w:szCs w:val="24"/>
    </w:rPr>
  </w:style>
  <w:style w:type="paragraph" w:customStyle="1" w:styleId="Style16">
    <w:name w:val="_Style 16"/>
    <w:basedOn w:val="a"/>
    <w:next w:val="30"/>
    <w:qFormat/>
    <w:pPr>
      <w:widowControl/>
      <w:snapToGrid w:val="0"/>
      <w:spacing w:line="300" w:lineRule="auto"/>
      <w:ind w:left="640"/>
    </w:pPr>
    <w:rPr>
      <w:szCs w:val="24"/>
    </w:rPr>
  </w:style>
  <w:style w:type="paragraph" w:customStyle="1" w:styleId="CharCharChar">
    <w:name w:val="Char Char Char"/>
    <w:basedOn w:val="a"/>
    <w:qFormat/>
    <w:rPr>
      <w:rFonts w:ascii="Tahoma" w:eastAsia="宋体" w:hAnsi="Tahoma"/>
      <w:sz w:val="24"/>
    </w:rPr>
  </w:style>
  <w:style w:type="paragraph" w:customStyle="1" w:styleId="CharCharCharCharCharCharChar">
    <w:name w:val="Char Char Char Char Char Char Char"/>
    <w:basedOn w:val="a"/>
    <w:qFormat/>
    <w:pPr>
      <w:spacing w:line="360" w:lineRule="auto"/>
      <w:ind w:firstLineChars="200" w:firstLine="200"/>
    </w:pPr>
    <w:rPr>
      <w:rFonts w:eastAsia="宋体"/>
      <w:sz w:val="21"/>
      <w:szCs w:val="24"/>
    </w:rPr>
  </w:style>
  <w:style w:type="paragraph" w:customStyle="1" w:styleId="CharCharCharChar1">
    <w:name w:val="Char Char Char Char1"/>
    <w:basedOn w:val="a"/>
    <w:qFormat/>
    <w:pPr>
      <w:widowControl/>
      <w:spacing w:after="160" w:line="240" w:lineRule="exact"/>
      <w:jc w:val="left"/>
    </w:pPr>
    <w:rPr>
      <w:rFonts w:ascii="Verdana" w:hAnsi="Verdana"/>
      <w:kern w:val="0"/>
      <w:sz w:val="24"/>
      <w:szCs w:val="20"/>
      <w:lang w:eastAsia="en-US"/>
    </w:rPr>
  </w:style>
  <w:style w:type="paragraph" w:customStyle="1" w:styleId="ParaCharCharCharCharCharCharCharCharCharCharCharCharCharCharChar1CharCharCharChar">
    <w:name w:val="默认段落字体 Para Char Char Char Char Char Char Char Char Char Char Char Char Char Char Char1 Char Char Char Char"/>
    <w:basedOn w:val="a4"/>
    <w:qFormat/>
    <w:pPr>
      <w:adjustRightInd w:val="0"/>
      <w:spacing w:line="436" w:lineRule="exact"/>
      <w:ind w:left="357"/>
      <w:jc w:val="left"/>
      <w:outlineLvl w:val="3"/>
    </w:pPr>
    <w:rPr>
      <w:rFonts w:ascii="Tahoma" w:eastAsia="宋体" w:hAnsi="Tahoma"/>
      <w:b/>
      <w:sz w:val="24"/>
      <w:szCs w:val="24"/>
    </w:rPr>
  </w:style>
  <w:style w:type="paragraph" w:customStyle="1" w:styleId="Char1">
    <w:name w:val="Char1"/>
    <w:basedOn w:val="a"/>
    <w:qFormat/>
    <w:pPr>
      <w:tabs>
        <w:tab w:val="left" w:pos="360"/>
      </w:tabs>
    </w:pPr>
    <w:rPr>
      <w:rFonts w:eastAsia="宋体"/>
      <w:sz w:val="24"/>
      <w:szCs w:val="24"/>
    </w:rPr>
  </w:style>
  <w:style w:type="paragraph" w:customStyle="1" w:styleId="af5">
    <w:name w:val="主标题"/>
    <w:basedOn w:val="a7"/>
    <w:qFormat/>
    <w:pPr>
      <w:spacing w:line="0" w:lineRule="atLeast"/>
      <w:jc w:val="center"/>
    </w:pPr>
    <w:rPr>
      <w:rFonts w:ascii="文星简小标宋" w:eastAsia="文星简小标宋"/>
      <w:sz w:val="36"/>
    </w:rPr>
  </w:style>
  <w:style w:type="paragraph" w:customStyle="1" w:styleId="CharCharChar1">
    <w:name w:val="Char Char Char1"/>
    <w:basedOn w:val="a"/>
    <w:qFormat/>
    <w:rPr>
      <w:rFonts w:eastAsia="宋体"/>
      <w:b/>
      <w:bCs/>
      <w:sz w:val="36"/>
    </w:rPr>
  </w:style>
  <w:style w:type="paragraph" w:customStyle="1" w:styleId="Af6">
    <w:name w:val="正文 A"/>
    <w:qFormat/>
    <w:rPr>
      <w:rFonts w:ascii="Arial Unicode MS" w:hAnsi="Arial Unicode MS" w:cs="Arial Unicode MS"/>
      <w:color w:val="000000"/>
      <w:sz w:val="24"/>
      <w:szCs w:val="24"/>
      <w:u w:color="000000"/>
      <w:lang w:val="zh-TW" w:eastAsia="zh-TW"/>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218</Words>
  <Characters>233</Characters>
  <Application>Microsoft Office Word</Application>
  <DocSecurity>0</DocSecurity>
  <Lines>8</Lines>
  <Paragraphs>1</Paragraphs>
  <ScaleCrop>false</ScaleCrop>
  <Company>ffddf</Company>
  <LinksUpToDate>false</LinksUpToDate>
  <CharactersWithSpaces>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青岛市人民政府文件</dc:title>
  <dc:creator>llf</dc:creator>
  <cp:lastModifiedBy>Users</cp:lastModifiedBy>
  <cp:revision>2</cp:revision>
  <cp:lastPrinted>2023-05-04T02:54:00Z</cp:lastPrinted>
  <dcterms:created xsi:type="dcterms:W3CDTF">2023-06-06T01:23:00Z</dcterms:created>
  <dcterms:modified xsi:type="dcterms:W3CDTF">2023-06-06T01:23:00Z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92B3977B682645739C0CEA2F5DC7A030_13</vt:lpwstr>
  </property>
</Properties>
</file>