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250" w:rsidRPr="00482E66" w:rsidRDefault="0030637F" w:rsidP="002818EA">
      <w:pPr>
        <w:spacing w:line="540" w:lineRule="exact"/>
        <w:ind w:firstLineChars="2000" w:firstLine="6400"/>
        <w:rPr>
          <w:rFonts w:ascii="仿宋_GB2312" w:eastAsia="仿宋_GB2312"/>
          <w:sz w:val="32"/>
          <w:szCs w:val="32"/>
        </w:rPr>
      </w:pPr>
      <w:r w:rsidRPr="00482E66">
        <w:rPr>
          <w:rFonts w:ascii="仿宋_GB2312" w:eastAsia="仿宋_GB2312" w:hint="eastAsia"/>
          <w:sz w:val="32"/>
          <w:szCs w:val="32"/>
        </w:rPr>
        <w:t>（</w:t>
      </w:r>
      <w:r w:rsidR="002818EA">
        <w:rPr>
          <w:rFonts w:ascii="仿宋_GB2312" w:eastAsia="仿宋_GB2312" w:hint="eastAsia"/>
          <w:sz w:val="32"/>
          <w:szCs w:val="32"/>
        </w:rPr>
        <w:t>A类</w:t>
      </w:r>
      <w:r w:rsidRPr="00482E66">
        <w:rPr>
          <w:rFonts w:ascii="仿宋_GB2312" w:eastAsia="仿宋_GB2312" w:hint="eastAsia"/>
          <w:sz w:val="32"/>
          <w:szCs w:val="32"/>
        </w:rPr>
        <w:t>）</w:t>
      </w:r>
    </w:p>
    <w:p w:rsidR="0030637F" w:rsidRPr="00F25250" w:rsidRDefault="00F25250" w:rsidP="00F25250">
      <w:pPr>
        <w:rPr>
          <w:rFonts w:ascii="方正小标宋_GBK" w:eastAsia="方正小标宋_GBK" w:cs="Arial"/>
          <w:color w:val="FF0000"/>
          <w:spacing w:val="4"/>
          <w:w w:val="50"/>
          <w:sz w:val="126"/>
          <w:szCs w:val="126"/>
        </w:rPr>
      </w:pPr>
      <w:r w:rsidRPr="00F25250">
        <w:rPr>
          <w:rFonts w:ascii="方正小标宋_GBK" w:eastAsia="方正小标宋_GBK" w:cs="Arial" w:hint="eastAsia"/>
          <w:color w:val="FF0000"/>
          <w:spacing w:val="4"/>
          <w:w w:val="50"/>
          <w:sz w:val="126"/>
          <w:szCs w:val="126"/>
        </w:rPr>
        <w:t>青岛市人力</w:t>
      </w:r>
      <w:r w:rsidRPr="00F25250">
        <w:rPr>
          <w:rFonts w:ascii="方正小标宋_GBK" w:eastAsia="方正小标宋_GBK" w:cs="Arial"/>
          <w:color w:val="FF0000"/>
          <w:spacing w:val="4"/>
          <w:w w:val="50"/>
          <w:sz w:val="126"/>
          <w:szCs w:val="126"/>
        </w:rPr>
        <w:t>资源和社会保障局</w:t>
      </w:r>
    </w:p>
    <w:p w:rsidR="0030637F" w:rsidRDefault="0030637F" w:rsidP="0030637F">
      <w:pPr>
        <w:spacing w:line="1000" w:lineRule="exact"/>
        <w:jc w:val="left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 xml:space="preserve"> 青</w:t>
      </w:r>
      <w:r>
        <w:rPr>
          <w:rFonts w:ascii="仿宋_GB2312" w:eastAsia="仿宋_GB2312" w:hint="eastAsia"/>
          <w:sz w:val="32"/>
        </w:rPr>
        <w:t>人社督</w:t>
      </w:r>
      <w:r>
        <w:rPr>
          <w:rFonts w:ascii="仿宋_GB2312" w:eastAsia="仿宋_GB2312" w:hAnsi="文星标宋" w:hint="eastAsia"/>
          <w:bCs/>
          <w:sz w:val="32"/>
          <w:szCs w:val="32"/>
        </w:rPr>
        <w:t>字</w:t>
      </w:r>
      <w:r>
        <w:rPr>
          <w:rFonts w:ascii="仿宋_GB2312" w:eastAsia="仿宋_GB2312" w:hint="eastAsia"/>
          <w:sz w:val="32"/>
          <w:szCs w:val="32"/>
        </w:rPr>
        <w:t>〔2018〕</w:t>
      </w:r>
      <w:r w:rsidR="002818EA">
        <w:rPr>
          <w:rFonts w:ascii="仿宋_GB2312" w:eastAsia="仿宋_GB2312"/>
          <w:sz w:val="32"/>
          <w:szCs w:val="32"/>
        </w:rPr>
        <w:t>116</w:t>
      </w:r>
      <w:r>
        <w:rPr>
          <w:rFonts w:ascii="仿宋_GB2312" w:eastAsia="仿宋_GB2312" w:hint="eastAsia"/>
          <w:sz w:val="32"/>
          <w:szCs w:val="32"/>
        </w:rPr>
        <w:t xml:space="preserve">号      </w:t>
      </w:r>
      <w:r w:rsidR="002818EA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 w:rsidR="002818EA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签发人：</w:t>
      </w:r>
      <w:r w:rsidR="002818EA" w:rsidRPr="002818EA">
        <w:rPr>
          <w:rFonts w:ascii="楷体" w:eastAsia="楷体" w:hAnsi="楷体" w:hint="eastAsia"/>
          <w:sz w:val="32"/>
          <w:szCs w:val="32"/>
        </w:rPr>
        <w:t>纪 敏</w:t>
      </w:r>
      <w:r w:rsidR="00CB48A7">
        <w:rPr>
          <w:rFonts w:ascii="仿宋_GB2312" w:eastAsia="仿宋_GB2312"/>
          <w:bCs/>
          <w:color w:val="000000"/>
          <w:sz w:val="32"/>
          <w:szCs w:val="32"/>
        </w:rPr>
        <w:t xml:space="preserve"> </w:t>
      </w:r>
    </w:p>
    <w:p w:rsidR="0030637F" w:rsidRDefault="002818EA" w:rsidP="0030637F">
      <w:pPr>
        <w:spacing w:line="1000" w:lineRule="exact"/>
        <w:jc w:val="center"/>
        <w:rPr>
          <w:rFonts w:ascii="文星标宋" w:eastAsia="文星标宋"/>
          <w:bCs/>
          <w:sz w:val="44"/>
        </w:rPr>
      </w:pPr>
      <w:r>
        <w:rPr>
          <w:rFonts w:ascii="文星标宋" w:eastAsia="文星标宋"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3816F" wp14:editId="1E4935B9">
                <wp:simplePos x="0" y="0"/>
                <wp:positionH relativeFrom="column">
                  <wp:posOffset>-104140</wp:posOffset>
                </wp:positionH>
                <wp:positionV relativeFrom="paragraph">
                  <wp:posOffset>66675</wp:posOffset>
                </wp:positionV>
                <wp:extent cx="5685790" cy="0"/>
                <wp:effectExtent l="11430" t="8890" r="8255" b="1016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5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63D9E"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pt,5.25pt" to="439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i8MA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" strokecolor="red"/>
            </w:pict>
          </mc:Fallback>
        </mc:AlternateContent>
      </w:r>
    </w:p>
    <w:p w:rsidR="0030637F" w:rsidRPr="00DA03F4" w:rsidRDefault="0030637F" w:rsidP="0030637F">
      <w:pPr>
        <w:spacing w:line="540" w:lineRule="exact"/>
        <w:jc w:val="center"/>
        <w:rPr>
          <w:rFonts w:ascii="方正小标宋_GBK" w:eastAsia="方正小标宋_GBK" w:hAnsi="标宋"/>
          <w:bCs/>
          <w:sz w:val="44"/>
        </w:rPr>
      </w:pPr>
      <w:r w:rsidRPr="00DA03F4">
        <w:rPr>
          <w:rFonts w:ascii="方正小标宋_GBK" w:eastAsia="方正小标宋_GBK" w:hAnsi="标宋" w:hint="eastAsia"/>
          <w:bCs/>
          <w:sz w:val="44"/>
        </w:rPr>
        <w:t>对市十六届人大二次会议</w:t>
      </w:r>
    </w:p>
    <w:p w:rsidR="0030637F" w:rsidRPr="00DA03F4" w:rsidRDefault="0030637F" w:rsidP="0030637F">
      <w:pPr>
        <w:spacing w:line="540" w:lineRule="exact"/>
        <w:jc w:val="center"/>
        <w:rPr>
          <w:rFonts w:ascii="方正小标宋_GBK" w:eastAsia="方正小标宋_GBK" w:hAnsi="标宋"/>
          <w:b/>
          <w:sz w:val="32"/>
        </w:rPr>
      </w:pPr>
      <w:r w:rsidRPr="00DA03F4">
        <w:rPr>
          <w:rFonts w:ascii="方正小标宋_GBK" w:eastAsia="方正小标宋_GBK" w:hAnsi="标宋" w:hint="eastAsia"/>
          <w:bCs/>
          <w:sz w:val="44"/>
        </w:rPr>
        <w:t>第239号建议的答复</w:t>
      </w:r>
    </w:p>
    <w:p w:rsidR="0030637F" w:rsidRDefault="0030637F" w:rsidP="0030637F">
      <w:pPr>
        <w:spacing w:line="540" w:lineRule="exact"/>
        <w:rPr>
          <w:rFonts w:ascii="仿宋_GB2312" w:eastAsia="仿宋_GB2312"/>
          <w:sz w:val="32"/>
        </w:rPr>
      </w:pPr>
    </w:p>
    <w:p w:rsidR="0030637F" w:rsidRDefault="0030637F" w:rsidP="00FA49C8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苗立</w:t>
      </w:r>
      <w:r>
        <w:rPr>
          <w:rFonts w:ascii="仿宋_GB2312" w:eastAsia="仿宋_GB2312"/>
          <w:sz w:val="32"/>
        </w:rPr>
        <w:t>岐</w:t>
      </w:r>
      <w:r>
        <w:rPr>
          <w:rFonts w:ascii="仿宋_GB2312" w:eastAsia="仿宋_GB2312" w:hint="eastAsia"/>
          <w:sz w:val="32"/>
        </w:rPr>
        <w:t>等代表：</w:t>
      </w:r>
    </w:p>
    <w:p w:rsidR="0030637F" w:rsidRDefault="0030637F" w:rsidP="00FA49C8">
      <w:pPr>
        <w:spacing w:line="560" w:lineRule="exact"/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您提出的“关于解决制造</w:t>
      </w:r>
      <w:r>
        <w:rPr>
          <w:rFonts w:ascii="仿宋_GB2312" w:eastAsia="仿宋_GB2312"/>
          <w:sz w:val="32"/>
        </w:rPr>
        <w:t>业企业用工困难</w:t>
      </w:r>
      <w:r>
        <w:rPr>
          <w:rFonts w:ascii="仿宋_GB2312" w:eastAsia="仿宋_GB2312" w:hint="eastAsia"/>
          <w:sz w:val="32"/>
        </w:rPr>
        <w:t>的建议”收悉。现答复如下：</w:t>
      </w:r>
      <w:r>
        <w:rPr>
          <w:rFonts w:ascii="仿宋_GB2312" w:eastAsia="仿宋_GB2312"/>
          <w:sz w:val="32"/>
        </w:rPr>
        <w:t xml:space="preserve"> </w:t>
      </w:r>
    </w:p>
    <w:p w:rsidR="009705DE" w:rsidRDefault="009705DE" w:rsidP="00FA49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首先感谢您对制造</w:t>
      </w:r>
      <w:r>
        <w:rPr>
          <w:rFonts w:ascii="仿宋_GB2312" w:eastAsia="仿宋_GB2312"/>
          <w:sz w:val="32"/>
        </w:rPr>
        <w:t>业</w:t>
      </w:r>
      <w:r>
        <w:rPr>
          <w:rFonts w:ascii="仿宋_GB2312" w:eastAsia="仿宋_GB2312" w:hint="eastAsia"/>
          <w:sz w:val="32"/>
        </w:rPr>
        <w:t>企业用工情况的关</w:t>
      </w:r>
      <w:r w:rsidR="00307507">
        <w:rPr>
          <w:rFonts w:ascii="仿宋_GB2312" w:eastAsia="仿宋_GB2312" w:hint="eastAsia"/>
          <w:sz w:val="32"/>
        </w:rPr>
        <w:t>注</w:t>
      </w:r>
      <w:r>
        <w:rPr>
          <w:rFonts w:ascii="仿宋_GB2312" w:eastAsia="仿宋_GB2312" w:hint="eastAsia"/>
          <w:sz w:val="32"/>
        </w:rPr>
        <w:t>。您对企业用工难的原因进行了客观准确的分析，所</w:t>
      </w:r>
      <w:r>
        <w:rPr>
          <w:rFonts w:ascii="仿宋_GB2312" w:eastAsia="仿宋_GB2312" w:hint="eastAsia"/>
          <w:sz w:val="32"/>
          <w:szCs w:val="32"/>
        </w:rPr>
        <w:t>提建议</w:t>
      </w:r>
      <w:r>
        <w:rPr>
          <w:rFonts w:ascii="仿宋_GB2312" w:eastAsia="仿宋_GB2312" w:hAnsi="宋体" w:hint="eastAsia"/>
          <w:sz w:val="32"/>
          <w:szCs w:val="32"/>
        </w:rPr>
        <w:t>很有针对性，对于我们更好地开展用工服务具有很强的指导意义。</w:t>
      </w:r>
      <w:r w:rsidR="00307507">
        <w:rPr>
          <w:rFonts w:ascii="仿宋_GB2312" w:eastAsia="仿宋_GB2312" w:hint="eastAsia"/>
          <w:sz w:val="32"/>
          <w:szCs w:val="32"/>
        </w:rPr>
        <w:t>当前，</w:t>
      </w:r>
      <w:r>
        <w:rPr>
          <w:rFonts w:ascii="仿宋_GB2312" w:eastAsia="仿宋_GB2312" w:hint="eastAsia"/>
          <w:sz w:val="32"/>
          <w:szCs w:val="32"/>
        </w:rPr>
        <w:t>企业招工难问题有一定阶段性、行业性、市场信息不对称性等特征。随着劳动力“人口红利”逐步减少，</w:t>
      </w:r>
      <w:r w:rsidR="00307507">
        <w:rPr>
          <w:rFonts w:ascii="仿宋_GB2312" w:eastAsia="仿宋_GB2312" w:hint="eastAsia"/>
          <w:sz w:val="32"/>
          <w:szCs w:val="32"/>
        </w:rPr>
        <w:t>企业招</w:t>
      </w:r>
      <w:r w:rsidR="00307507">
        <w:rPr>
          <w:rFonts w:ascii="仿宋_GB2312" w:eastAsia="仿宋_GB2312"/>
          <w:sz w:val="32"/>
          <w:szCs w:val="32"/>
        </w:rPr>
        <w:t>工</w:t>
      </w:r>
      <w:r w:rsidR="00307507">
        <w:rPr>
          <w:rFonts w:ascii="仿宋_GB2312" w:eastAsia="仿宋_GB2312" w:hint="eastAsia"/>
          <w:sz w:val="32"/>
          <w:szCs w:val="32"/>
        </w:rPr>
        <w:t>难</w:t>
      </w:r>
      <w:r w:rsidR="00307507">
        <w:rPr>
          <w:rFonts w:ascii="仿宋_GB2312" w:eastAsia="仿宋_GB2312"/>
          <w:sz w:val="32"/>
          <w:szCs w:val="32"/>
        </w:rPr>
        <w:t>与企业的</w:t>
      </w:r>
      <w:r>
        <w:rPr>
          <w:rFonts w:ascii="仿宋_GB2312" w:eastAsia="仿宋_GB2312" w:hint="eastAsia"/>
          <w:sz w:val="32"/>
          <w:szCs w:val="32"/>
        </w:rPr>
        <w:t>工资待遇、务工成本、产业提升等问题</w:t>
      </w:r>
      <w:r w:rsidR="00307507">
        <w:rPr>
          <w:rFonts w:ascii="仿宋_GB2312" w:eastAsia="仿宋_GB2312" w:hint="eastAsia"/>
          <w:sz w:val="32"/>
          <w:szCs w:val="32"/>
        </w:rPr>
        <w:t>相互</w:t>
      </w:r>
      <w:r w:rsidR="00307507">
        <w:rPr>
          <w:rFonts w:ascii="仿宋_GB2312" w:eastAsia="仿宋_GB2312"/>
          <w:sz w:val="32"/>
          <w:szCs w:val="32"/>
        </w:rPr>
        <w:t>交织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从根本上解决</w:t>
      </w:r>
      <w:r>
        <w:rPr>
          <w:rFonts w:ascii="仿宋_GB2312" w:eastAsia="仿宋_GB2312" w:hint="eastAsia"/>
          <w:sz w:val="32"/>
          <w:szCs w:val="32"/>
        </w:rPr>
        <w:t>用工短缺</w:t>
      </w:r>
      <w:r>
        <w:rPr>
          <w:rFonts w:ascii="仿宋_GB2312" w:eastAsia="仿宋_GB2312" w:hAnsi="宋体" w:hint="eastAsia"/>
          <w:sz w:val="32"/>
          <w:szCs w:val="32"/>
        </w:rPr>
        <w:t>难题，需要政府、企业和社会各界的共同努力。根据您的建议，围绕解决</w:t>
      </w:r>
      <w:r w:rsidR="009B6200">
        <w:rPr>
          <w:rFonts w:ascii="仿宋_GB2312" w:eastAsia="仿宋_GB2312" w:hAnsi="宋体" w:hint="eastAsia"/>
          <w:sz w:val="32"/>
          <w:szCs w:val="32"/>
        </w:rPr>
        <w:t>制造</w:t>
      </w:r>
      <w:r w:rsidR="009B6200">
        <w:rPr>
          <w:rFonts w:ascii="仿宋_GB2312" w:eastAsia="仿宋_GB2312" w:hAnsi="宋体"/>
          <w:sz w:val="32"/>
          <w:szCs w:val="32"/>
        </w:rPr>
        <w:t>业</w:t>
      </w:r>
      <w:r>
        <w:rPr>
          <w:rFonts w:ascii="仿宋_GB2312" w:eastAsia="仿宋_GB2312" w:hAnsi="宋体" w:hint="eastAsia"/>
          <w:sz w:val="32"/>
          <w:szCs w:val="32"/>
        </w:rPr>
        <w:t>企业用工难问题，</w:t>
      </w:r>
      <w:r w:rsidR="003E06EA">
        <w:rPr>
          <w:rFonts w:ascii="仿宋_GB2312" w:eastAsia="仿宋_GB2312" w:hint="eastAsia"/>
          <w:sz w:val="32"/>
          <w:szCs w:val="32"/>
        </w:rPr>
        <w:t>我们将</w:t>
      </w:r>
      <w:r>
        <w:rPr>
          <w:rFonts w:ascii="仿宋_GB2312" w:eastAsia="仿宋_GB2312" w:hint="eastAsia"/>
          <w:sz w:val="32"/>
          <w:szCs w:val="32"/>
        </w:rPr>
        <w:t>从</w:t>
      </w:r>
      <w:r w:rsidR="0024668B">
        <w:rPr>
          <w:rFonts w:ascii="仿宋_GB2312" w:eastAsia="仿宋_GB2312" w:hint="eastAsia"/>
          <w:sz w:val="32"/>
          <w:szCs w:val="32"/>
        </w:rPr>
        <w:t>以下</w:t>
      </w:r>
      <w:r>
        <w:rPr>
          <w:rFonts w:ascii="仿宋_GB2312" w:eastAsia="仿宋_GB2312" w:hint="eastAsia"/>
          <w:sz w:val="32"/>
          <w:szCs w:val="32"/>
        </w:rPr>
        <w:t>方面加强和落实：</w:t>
      </w:r>
    </w:p>
    <w:p w:rsidR="00A80020" w:rsidRDefault="009B6200" w:rsidP="00FA49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0020">
        <w:rPr>
          <w:rFonts w:ascii="黑体" w:eastAsia="黑体" w:hAnsi="黑体" w:hint="eastAsia"/>
          <w:sz w:val="32"/>
          <w:szCs w:val="32"/>
        </w:rPr>
        <w:t>一</w:t>
      </w:r>
      <w:r w:rsidRPr="00A80020">
        <w:rPr>
          <w:rFonts w:ascii="黑体" w:eastAsia="黑体" w:hAnsi="黑体"/>
          <w:sz w:val="32"/>
          <w:szCs w:val="32"/>
        </w:rPr>
        <w:t>、</w:t>
      </w:r>
      <w:r w:rsidR="0088079A">
        <w:rPr>
          <w:rFonts w:ascii="黑体" w:eastAsia="黑体" w:hAnsi="黑体" w:hint="eastAsia"/>
          <w:sz w:val="32"/>
          <w:szCs w:val="32"/>
        </w:rPr>
        <w:t>多</w:t>
      </w:r>
      <w:r w:rsidRPr="00A80020">
        <w:rPr>
          <w:rFonts w:ascii="黑体" w:eastAsia="黑体" w:hAnsi="黑体"/>
          <w:sz w:val="32"/>
          <w:szCs w:val="32"/>
        </w:rPr>
        <w:t>渠道</w:t>
      </w:r>
      <w:r w:rsidR="0088079A">
        <w:rPr>
          <w:rFonts w:ascii="黑体" w:eastAsia="黑体" w:hAnsi="黑体" w:hint="eastAsia"/>
          <w:sz w:val="32"/>
          <w:szCs w:val="32"/>
        </w:rPr>
        <w:t>搭建</w:t>
      </w:r>
      <w:r w:rsidR="0088079A">
        <w:rPr>
          <w:rFonts w:ascii="黑体" w:eastAsia="黑体" w:hAnsi="黑体"/>
          <w:sz w:val="32"/>
          <w:szCs w:val="32"/>
        </w:rPr>
        <w:t>线</w:t>
      </w:r>
      <w:r w:rsidR="0088079A">
        <w:rPr>
          <w:rFonts w:ascii="黑体" w:eastAsia="黑体" w:hAnsi="黑体" w:hint="eastAsia"/>
          <w:sz w:val="32"/>
          <w:szCs w:val="32"/>
        </w:rPr>
        <w:t>上</w:t>
      </w:r>
      <w:r w:rsidR="0088079A">
        <w:rPr>
          <w:rFonts w:ascii="黑体" w:eastAsia="黑体" w:hAnsi="黑体"/>
          <w:sz w:val="32"/>
          <w:szCs w:val="32"/>
        </w:rPr>
        <w:t>招聘平台</w:t>
      </w:r>
    </w:p>
    <w:p w:rsidR="00F905BF" w:rsidRPr="00FA49C8" w:rsidRDefault="00BB446F" w:rsidP="00FA49C8">
      <w:pPr>
        <w:spacing w:line="560" w:lineRule="exact"/>
        <w:ind w:firstLine="630"/>
        <w:rPr>
          <w:rFonts w:ascii="仿宋_GB2312" w:eastAsia="仿宋_GB2312"/>
          <w:sz w:val="32"/>
        </w:rPr>
      </w:pPr>
      <w:r w:rsidRPr="00FA49C8">
        <w:rPr>
          <w:rFonts w:ascii="仿宋_GB2312" w:eastAsia="仿宋_GB2312" w:hint="eastAsia"/>
          <w:sz w:val="32"/>
        </w:rPr>
        <w:t>近</w:t>
      </w:r>
      <w:r w:rsidRPr="00FA49C8">
        <w:rPr>
          <w:rFonts w:ascii="仿宋_GB2312" w:eastAsia="仿宋_GB2312"/>
          <w:sz w:val="32"/>
        </w:rPr>
        <w:t>年来，人社部门</w:t>
      </w:r>
      <w:r w:rsidRPr="00FA49C8">
        <w:rPr>
          <w:rFonts w:ascii="仿宋_GB2312" w:eastAsia="仿宋_GB2312" w:hint="eastAsia"/>
          <w:sz w:val="32"/>
        </w:rPr>
        <w:t>依托公共就业一体化信息系统，实现了招</w:t>
      </w:r>
      <w:r w:rsidRPr="00FA49C8">
        <w:rPr>
          <w:rFonts w:ascii="仿宋_GB2312" w:eastAsia="仿宋_GB2312" w:hint="eastAsia"/>
          <w:sz w:val="32"/>
        </w:rPr>
        <w:lastRenderedPageBreak/>
        <w:t>聘、求职信息的统一采集、发布和网络匹配，</w:t>
      </w:r>
      <w:r w:rsidR="009E46E8" w:rsidRPr="00FA49C8">
        <w:rPr>
          <w:rFonts w:ascii="仿宋_GB2312" w:eastAsia="仿宋_GB2312" w:hint="eastAsia"/>
          <w:sz w:val="32"/>
        </w:rPr>
        <w:t>全市各级人力资源市场平均每年举办招聘会</w:t>
      </w:r>
      <w:r w:rsidR="009E46E8" w:rsidRPr="00FA49C8">
        <w:rPr>
          <w:rFonts w:ascii="仿宋_GB2312" w:eastAsia="仿宋_GB2312"/>
          <w:sz w:val="32"/>
        </w:rPr>
        <w:t>1000</w:t>
      </w:r>
      <w:r w:rsidR="009E46E8" w:rsidRPr="00FA49C8">
        <w:rPr>
          <w:rFonts w:ascii="仿宋_GB2312" w:eastAsia="仿宋_GB2312" w:hint="eastAsia"/>
          <w:sz w:val="32"/>
        </w:rPr>
        <w:t>场以上，</w:t>
      </w:r>
      <w:r w:rsidR="009E46E8" w:rsidRPr="00FA49C8">
        <w:rPr>
          <w:rFonts w:ascii="仿宋_GB2312" w:eastAsia="仿宋_GB2312"/>
          <w:sz w:val="32"/>
        </w:rPr>
        <w:t>发布岗位</w:t>
      </w:r>
      <w:r w:rsidR="009E46E8" w:rsidRPr="00FA49C8">
        <w:rPr>
          <w:rFonts w:ascii="仿宋_GB2312" w:eastAsia="仿宋_GB2312" w:hint="eastAsia"/>
          <w:sz w:val="32"/>
        </w:rPr>
        <w:t>40万</w:t>
      </w:r>
      <w:r w:rsidR="009E46E8" w:rsidRPr="00FA49C8">
        <w:rPr>
          <w:rFonts w:ascii="仿宋_GB2312" w:eastAsia="仿宋_GB2312"/>
          <w:sz w:val="32"/>
        </w:rPr>
        <w:t>个</w:t>
      </w:r>
      <w:r w:rsidR="009E46E8" w:rsidRPr="00FA49C8">
        <w:rPr>
          <w:rFonts w:ascii="仿宋_GB2312" w:eastAsia="仿宋_GB2312" w:hint="eastAsia"/>
          <w:sz w:val="32"/>
        </w:rPr>
        <w:t>以</w:t>
      </w:r>
      <w:r w:rsidR="009E46E8" w:rsidRPr="00FA49C8">
        <w:rPr>
          <w:rFonts w:ascii="仿宋_GB2312" w:eastAsia="仿宋_GB2312"/>
          <w:sz w:val="32"/>
        </w:rPr>
        <w:t>上</w:t>
      </w:r>
      <w:r w:rsidR="009E46E8" w:rsidRPr="00FA49C8">
        <w:rPr>
          <w:rFonts w:ascii="仿宋_GB2312" w:eastAsia="仿宋_GB2312" w:hint="eastAsia"/>
          <w:sz w:val="32"/>
        </w:rPr>
        <w:t>。</w:t>
      </w:r>
      <w:r w:rsidRPr="00FA49C8">
        <w:rPr>
          <w:rFonts w:ascii="仿宋_GB2312" w:eastAsia="仿宋_GB2312" w:hint="eastAsia"/>
          <w:sz w:val="32"/>
        </w:rPr>
        <w:t>在此</w:t>
      </w:r>
      <w:r w:rsidR="009E46E8" w:rsidRPr="00FA49C8">
        <w:rPr>
          <w:rFonts w:ascii="仿宋_GB2312" w:eastAsia="仿宋_GB2312"/>
          <w:sz w:val="32"/>
        </w:rPr>
        <w:t>基础上</w:t>
      </w:r>
      <w:r w:rsidR="009E46E8" w:rsidRPr="00FA49C8">
        <w:rPr>
          <w:rFonts w:ascii="仿宋_GB2312" w:eastAsia="仿宋_GB2312" w:hint="eastAsia"/>
          <w:sz w:val="32"/>
        </w:rPr>
        <w:t>，</w:t>
      </w:r>
      <w:r w:rsidR="009E46E8" w:rsidRPr="00FA49C8">
        <w:rPr>
          <w:rFonts w:ascii="仿宋_GB2312" w:eastAsia="仿宋_GB2312"/>
          <w:sz w:val="32"/>
        </w:rPr>
        <w:t>我们</w:t>
      </w:r>
      <w:r w:rsidR="009B6200" w:rsidRPr="00FA49C8">
        <w:rPr>
          <w:rFonts w:ascii="仿宋_GB2312" w:eastAsia="仿宋_GB2312" w:hint="eastAsia"/>
          <w:sz w:val="32"/>
        </w:rPr>
        <w:t>积极培育发展无形市场</w:t>
      </w:r>
      <w:r w:rsidR="009E46E8" w:rsidRPr="00FA49C8">
        <w:rPr>
          <w:rFonts w:ascii="仿宋_GB2312" w:eastAsia="仿宋_GB2312" w:hint="eastAsia"/>
          <w:sz w:val="32"/>
        </w:rPr>
        <w:t>，搭建</w:t>
      </w:r>
      <w:r w:rsidR="009E46E8" w:rsidRPr="00FA49C8">
        <w:rPr>
          <w:rFonts w:ascii="仿宋_GB2312" w:eastAsia="仿宋_GB2312"/>
          <w:sz w:val="32"/>
        </w:rPr>
        <w:t>网络新媒体招聘平台</w:t>
      </w:r>
      <w:r w:rsidRPr="00FA49C8">
        <w:rPr>
          <w:rFonts w:ascii="仿宋_GB2312" w:eastAsia="仿宋_GB2312" w:hint="eastAsia"/>
          <w:sz w:val="32"/>
        </w:rPr>
        <w:t>。</w:t>
      </w:r>
      <w:r w:rsidRPr="00F13FCC">
        <w:rPr>
          <w:rFonts w:ascii="仿宋_GB2312" w:eastAsia="仿宋_GB2312" w:hint="eastAsia"/>
          <w:b/>
          <w:sz w:val="32"/>
        </w:rPr>
        <w:t>一是</w:t>
      </w:r>
      <w:r w:rsidR="00307507" w:rsidRPr="00FA49C8">
        <w:rPr>
          <w:rFonts w:ascii="仿宋_GB2312" w:eastAsia="仿宋_GB2312" w:hint="eastAsia"/>
          <w:sz w:val="32"/>
        </w:rPr>
        <w:t>开通</w:t>
      </w:r>
      <w:r w:rsidR="00717BEA" w:rsidRPr="00FA49C8">
        <w:rPr>
          <w:rFonts w:ascii="仿宋_GB2312" w:eastAsia="仿宋_GB2312"/>
          <w:sz w:val="32"/>
        </w:rPr>
        <w:t>了</w:t>
      </w:r>
      <w:r w:rsidR="009E46E8" w:rsidRPr="00FA49C8">
        <w:rPr>
          <w:rFonts w:ascii="仿宋_GB2312" w:eastAsia="仿宋_GB2312"/>
          <w:sz w:val="32"/>
        </w:rPr>
        <w:t>青岛就业</w:t>
      </w:r>
      <w:r w:rsidR="009E46E8" w:rsidRPr="00FA49C8">
        <w:rPr>
          <w:rFonts w:ascii="仿宋_GB2312" w:eastAsia="仿宋_GB2312" w:hint="eastAsia"/>
          <w:sz w:val="32"/>
        </w:rPr>
        <w:t>网</w:t>
      </w:r>
      <w:r w:rsidR="00307507" w:rsidRPr="00FA49C8">
        <w:rPr>
          <w:rFonts w:ascii="仿宋_GB2312" w:eastAsia="仿宋_GB2312" w:hint="eastAsia"/>
          <w:sz w:val="32"/>
        </w:rPr>
        <w:t>。</w:t>
      </w:r>
      <w:r w:rsidRPr="00FA49C8">
        <w:rPr>
          <w:rFonts w:ascii="仿宋_GB2312" w:eastAsia="仿宋_GB2312" w:hint="eastAsia"/>
          <w:sz w:val="32"/>
        </w:rPr>
        <w:t>实现了网上预订招聘摊位和线下组织招聘活动相结合的模式，</w:t>
      </w:r>
      <w:r w:rsidRPr="00FA49C8">
        <w:rPr>
          <w:rFonts w:ascii="仿宋_GB2312" w:eastAsia="仿宋_GB2312"/>
          <w:sz w:val="32"/>
        </w:rPr>
        <w:t>自</w:t>
      </w:r>
      <w:r w:rsidRPr="00FA49C8">
        <w:rPr>
          <w:rFonts w:ascii="仿宋_GB2312" w:eastAsia="仿宋_GB2312" w:hint="eastAsia"/>
          <w:sz w:val="32"/>
        </w:rPr>
        <w:t>2017年</w:t>
      </w:r>
      <w:r w:rsidRPr="00FA49C8">
        <w:rPr>
          <w:rFonts w:ascii="仿宋_GB2312" w:eastAsia="仿宋_GB2312"/>
          <w:sz w:val="32"/>
        </w:rPr>
        <w:t>以来，有</w:t>
      </w:r>
      <w:r w:rsidR="00874A5F" w:rsidRPr="00FA49C8">
        <w:rPr>
          <w:rFonts w:ascii="仿宋_GB2312" w:eastAsia="仿宋_GB2312" w:hint="eastAsia"/>
          <w:sz w:val="32"/>
        </w:rPr>
        <w:t>3570</w:t>
      </w:r>
      <w:r w:rsidRPr="00FA49C8">
        <w:rPr>
          <w:rFonts w:ascii="仿宋_GB2312" w:eastAsia="仿宋_GB2312" w:hint="eastAsia"/>
          <w:sz w:val="32"/>
        </w:rPr>
        <w:t>家</w:t>
      </w:r>
      <w:r w:rsidRPr="00FA49C8">
        <w:rPr>
          <w:rFonts w:ascii="仿宋_GB2312" w:eastAsia="仿宋_GB2312"/>
          <w:sz w:val="32"/>
        </w:rPr>
        <w:t>企业在青岛就业网上发布岗位</w:t>
      </w:r>
      <w:r w:rsidR="006C130A" w:rsidRPr="00FA49C8">
        <w:rPr>
          <w:rFonts w:ascii="仿宋_GB2312" w:eastAsia="仿宋_GB2312" w:hint="eastAsia"/>
          <w:sz w:val="32"/>
        </w:rPr>
        <w:t>11.7</w:t>
      </w:r>
      <w:r w:rsidRPr="00FA49C8">
        <w:rPr>
          <w:rFonts w:ascii="仿宋_GB2312" w:eastAsia="仿宋_GB2312" w:hint="eastAsia"/>
          <w:sz w:val="32"/>
        </w:rPr>
        <w:t>万</w:t>
      </w:r>
      <w:r w:rsidRPr="00FA49C8">
        <w:rPr>
          <w:rFonts w:ascii="仿宋_GB2312" w:eastAsia="仿宋_GB2312"/>
          <w:sz w:val="32"/>
        </w:rPr>
        <w:t>个，</w:t>
      </w:r>
      <w:r w:rsidR="00BB2406" w:rsidRPr="00FA49C8">
        <w:rPr>
          <w:rFonts w:ascii="仿宋_GB2312" w:eastAsia="仿宋_GB2312"/>
          <w:sz w:val="32"/>
        </w:rPr>
        <w:t>通过青岛就业网预订市及区市人力资源市场招聘摊位的企业达</w:t>
      </w:r>
      <w:r w:rsidR="00A35BC4" w:rsidRPr="00FA49C8">
        <w:rPr>
          <w:rFonts w:ascii="仿宋_GB2312" w:eastAsia="仿宋_GB2312" w:hint="eastAsia"/>
          <w:sz w:val="32"/>
        </w:rPr>
        <w:t>1488</w:t>
      </w:r>
      <w:r w:rsidR="00BB2406" w:rsidRPr="00FA49C8">
        <w:rPr>
          <w:rFonts w:ascii="仿宋_GB2312" w:eastAsia="仿宋_GB2312" w:hint="eastAsia"/>
          <w:sz w:val="32"/>
        </w:rPr>
        <w:t>家</w:t>
      </w:r>
      <w:r w:rsidR="00CD5EFA" w:rsidRPr="00FA49C8">
        <w:rPr>
          <w:rFonts w:ascii="仿宋_GB2312" w:eastAsia="仿宋_GB2312" w:hint="eastAsia"/>
          <w:sz w:val="32"/>
        </w:rPr>
        <w:t>,</w:t>
      </w:r>
      <w:r w:rsidR="00A7460F" w:rsidRPr="00FA49C8">
        <w:rPr>
          <w:rFonts w:ascii="仿宋_GB2312" w:eastAsia="仿宋_GB2312" w:hint="eastAsia"/>
          <w:sz w:val="32"/>
        </w:rPr>
        <w:t>预定</w:t>
      </w:r>
      <w:r w:rsidR="00A7460F" w:rsidRPr="00FA49C8">
        <w:rPr>
          <w:rFonts w:ascii="仿宋_GB2312" w:eastAsia="仿宋_GB2312"/>
          <w:sz w:val="32"/>
        </w:rPr>
        <w:t>摊位数</w:t>
      </w:r>
      <w:r w:rsidR="00A7460F" w:rsidRPr="00FA49C8">
        <w:rPr>
          <w:rFonts w:ascii="仿宋_GB2312" w:eastAsia="仿宋_GB2312" w:hint="eastAsia"/>
          <w:sz w:val="32"/>
        </w:rPr>
        <w:t>3.1万次</w:t>
      </w:r>
      <w:r w:rsidR="00BB2406" w:rsidRPr="00FA49C8">
        <w:rPr>
          <w:rFonts w:ascii="仿宋_GB2312" w:eastAsia="仿宋_GB2312" w:hint="eastAsia"/>
          <w:sz w:val="32"/>
        </w:rPr>
        <w:t>，</w:t>
      </w:r>
      <w:r w:rsidRPr="00FA49C8">
        <w:rPr>
          <w:rFonts w:ascii="仿宋_GB2312" w:eastAsia="仿宋_GB2312" w:hint="eastAsia"/>
          <w:sz w:val="32"/>
        </w:rPr>
        <w:t>高效便捷的招聘方式受到广大用人单位的认可。</w:t>
      </w:r>
      <w:r w:rsidRPr="00F13FCC">
        <w:rPr>
          <w:rFonts w:ascii="仿宋_GB2312" w:eastAsia="仿宋_GB2312" w:hint="eastAsia"/>
          <w:b/>
          <w:sz w:val="32"/>
        </w:rPr>
        <w:t>二是</w:t>
      </w:r>
      <w:r w:rsidR="00BB2406" w:rsidRPr="00FA49C8">
        <w:rPr>
          <w:rFonts w:ascii="仿宋_GB2312" w:eastAsia="仿宋_GB2312" w:hint="eastAsia"/>
          <w:sz w:val="32"/>
        </w:rPr>
        <w:t>开通</w:t>
      </w:r>
      <w:r w:rsidR="00BB2406" w:rsidRPr="00FA49C8">
        <w:rPr>
          <w:rFonts w:ascii="仿宋_GB2312" w:eastAsia="仿宋_GB2312"/>
          <w:sz w:val="32"/>
        </w:rPr>
        <w:t>了</w:t>
      </w:r>
      <w:r w:rsidR="009E46E8" w:rsidRPr="00FA49C8">
        <w:rPr>
          <w:rFonts w:ascii="仿宋_GB2312" w:eastAsia="仿宋_GB2312"/>
          <w:sz w:val="32"/>
        </w:rPr>
        <w:t>智慧人社</w:t>
      </w:r>
      <w:r w:rsidR="009E46E8" w:rsidRPr="00FA49C8">
        <w:rPr>
          <w:rFonts w:ascii="仿宋_GB2312" w:eastAsia="仿宋_GB2312" w:hint="eastAsia"/>
          <w:sz w:val="32"/>
        </w:rPr>
        <w:t>APP</w:t>
      </w:r>
      <w:r w:rsidR="00717BEA" w:rsidRPr="00FA49C8">
        <w:rPr>
          <w:rFonts w:ascii="仿宋_GB2312" w:eastAsia="仿宋_GB2312" w:hint="eastAsia"/>
          <w:sz w:val="32"/>
        </w:rPr>
        <w:t>，</w:t>
      </w:r>
      <w:r w:rsidR="00717BEA" w:rsidRPr="00FA49C8">
        <w:rPr>
          <w:rFonts w:ascii="仿宋_GB2312" w:eastAsia="仿宋_GB2312"/>
          <w:sz w:val="32"/>
        </w:rPr>
        <w:t>实</w:t>
      </w:r>
      <w:r w:rsidR="00717BEA" w:rsidRPr="00FA49C8">
        <w:rPr>
          <w:rFonts w:ascii="仿宋_GB2312" w:eastAsia="仿宋_GB2312" w:hint="eastAsia"/>
          <w:sz w:val="32"/>
        </w:rPr>
        <w:t>现</w:t>
      </w:r>
      <w:r w:rsidR="00717BEA" w:rsidRPr="00FA49C8">
        <w:rPr>
          <w:rFonts w:ascii="仿宋_GB2312" w:eastAsia="仿宋_GB2312"/>
          <w:sz w:val="32"/>
        </w:rPr>
        <w:t>线</w:t>
      </w:r>
      <w:r w:rsidR="00BB2406" w:rsidRPr="00FA49C8">
        <w:rPr>
          <w:rFonts w:ascii="仿宋_GB2312" w:eastAsia="仿宋_GB2312" w:hint="eastAsia"/>
          <w:sz w:val="32"/>
        </w:rPr>
        <w:t>上</w:t>
      </w:r>
      <w:r w:rsidR="00717BEA" w:rsidRPr="00FA49C8">
        <w:rPr>
          <w:rFonts w:ascii="仿宋_GB2312" w:eastAsia="仿宋_GB2312"/>
          <w:sz w:val="32"/>
        </w:rPr>
        <w:t>线下同步发布岗位信息，</w:t>
      </w:r>
      <w:r w:rsidRPr="00FA49C8">
        <w:rPr>
          <w:rFonts w:ascii="仿宋_GB2312" w:eastAsia="仿宋_GB2312" w:hint="eastAsia"/>
          <w:sz w:val="32"/>
        </w:rPr>
        <w:t>求职</w:t>
      </w:r>
      <w:r w:rsidRPr="00FA49C8">
        <w:rPr>
          <w:rFonts w:ascii="仿宋_GB2312" w:eastAsia="仿宋_GB2312"/>
          <w:sz w:val="32"/>
        </w:rPr>
        <w:t>者可根据条件筛选岗位信息，</w:t>
      </w:r>
      <w:r w:rsidRPr="00FA49C8">
        <w:rPr>
          <w:rFonts w:ascii="仿宋_GB2312" w:eastAsia="仿宋_GB2312" w:hint="eastAsia"/>
          <w:sz w:val="32"/>
        </w:rPr>
        <w:t>实现</w:t>
      </w:r>
      <w:r w:rsidRPr="00FA49C8">
        <w:rPr>
          <w:rFonts w:ascii="仿宋_GB2312" w:eastAsia="仿宋_GB2312"/>
          <w:sz w:val="32"/>
        </w:rPr>
        <w:t>信息</w:t>
      </w:r>
      <w:r w:rsidR="003E06EA" w:rsidRPr="00FA49C8">
        <w:rPr>
          <w:rFonts w:ascii="仿宋_GB2312" w:eastAsia="仿宋_GB2312" w:hint="eastAsia"/>
          <w:sz w:val="32"/>
        </w:rPr>
        <w:t>的</w:t>
      </w:r>
      <w:r w:rsidRPr="00FA49C8">
        <w:rPr>
          <w:rFonts w:ascii="仿宋_GB2312" w:eastAsia="仿宋_GB2312" w:hint="eastAsia"/>
          <w:sz w:val="32"/>
        </w:rPr>
        <w:t>高</w:t>
      </w:r>
      <w:r w:rsidR="003E06EA" w:rsidRPr="00FA49C8">
        <w:rPr>
          <w:rFonts w:ascii="仿宋_GB2312" w:eastAsia="仿宋_GB2312"/>
          <w:sz w:val="32"/>
        </w:rPr>
        <w:t>效</w:t>
      </w:r>
      <w:r w:rsidRPr="00FA49C8">
        <w:rPr>
          <w:rFonts w:ascii="仿宋_GB2312" w:eastAsia="仿宋_GB2312"/>
          <w:sz w:val="32"/>
        </w:rPr>
        <w:t>对接。</w:t>
      </w:r>
      <w:r w:rsidRPr="00F13FCC">
        <w:rPr>
          <w:rFonts w:ascii="仿宋_GB2312" w:eastAsia="仿宋_GB2312"/>
          <w:b/>
          <w:sz w:val="32"/>
        </w:rPr>
        <w:t>三</w:t>
      </w:r>
      <w:r w:rsidRPr="00F13FCC">
        <w:rPr>
          <w:rFonts w:ascii="仿宋_GB2312" w:eastAsia="仿宋_GB2312" w:hint="eastAsia"/>
          <w:b/>
          <w:sz w:val="32"/>
        </w:rPr>
        <w:t>是</w:t>
      </w:r>
      <w:r w:rsidRPr="00FA49C8">
        <w:rPr>
          <w:rFonts w:ascii="仿宋_GB2312" w:eastAsia="仿宋_GB2312"/>
          <w:sz w:val="32"/>
        </w:rPr>
        <w:t>启用青岛微就业公众号</w:t>
      </w:r>
      <w:r w:rsidR="00717BEA" w:rsidRPr="00FA49C8">
        <w:rPr>
          <w:rFonts w:ascii="仿宋_GB2312" w:eastAsia="仿宋_GB2312"/>
          <w:sz w:val="32"/>
        </w:rPr>
        <w:t>。</w:t>
      </w:r>
      <w:r w:rsidR="00717BEA" w:rsidRPr="00FA49C8">
        <w:rPr>
          <w:rFonts w:ascii="仿宋_GB2312" w:eastAsia="仿宋_GB2312" w:hint="eastAsia"/>
          <w:sz w:val="32"/>
        </w:rPr>
        <w:t>今年</w:t>
      </w:r>
      <w:r w:rsidR="00717BEA" w:rsidRPr="00FA49C8">
        <w:rPr>
          <w:rFonts w:ascii="仿宋_GB2312" w:eastAsia="仿宋_GB2312"/>
          <w:sz w:val="32"/>
        </w:rPr>
        <w:t>启用了青岛微就业公众号</w:t>
      </w:r>
      <w:r w:rsidR="00717BEA" w:rsidRPr="00FA49C8">
        <w:rPr>
          <w:rFonts w:ascii="仿宋_GB2312" w:eastAsia="仿宋_GB2312" w:hint="eastAsia"/>
          <w:sz w:val="32"/>
        </w:rPr>
        <w:t>，</w:t>
      </w:r>
      <w:r w:rsidR="00622E33" w:rsidRPr="00FA49C8">
        <w:rPr>
          <w:rFonts w:ascii="仿宋_GB2312" w:eastAsia="仿宋_GB2312" w:hint="eastAsia"/>
          <w:sz w:val="32"/>
        </w:rPr>
        <w:t>除</w:t>
      </w:r>
      <w:r w:rsidR="00622E33" w:rsidRPr="00FA49C8">
        <w:rPr>
          <w:rFonts w:ascii="仿宋_GB2312" w:eastAsia="仿宋_GB2312"/>
          <w:sz w:val="32"/>
        </w:rPr>
        <w:t>发布全市人力资源市场的岗位信息外，还</w:t>
      </w:r>
      <w:r w:rsidR="00717BEA" w:rsidRPr="00FA49C8">
        <w:rPr>
          <w:rFonts w:ascii="仿宋_GB2312" w:eastAsia="仿宋_GB2312" w:hint="eastAsia"/>
          <w:sz w:val="32"/>
        </w:rPr>
        <w:t>将</w:t>
      </w:r>
      <w:r w:rsidR="00717BEA" w:rsidRPr="00FA49C8">
        <w:rPr>
          <w:rFonts w:ascii="仿宋_GB2312" w:eastAsia="仿宋_GB2312"/>
          <w:sz w:val="32"/>
        </w:rPr>
        <w:t>春风行动期间</w:t>
      </w:r>
      <w:r w:rsidR="00872B27" w:rsidRPr="00FA49C8">
        <w:rPr>
          <w:rFonts w:ascii="仿宋_GB2312" w:eastAsia="仿宋_GB2312" w:hint="eastAsia"/>
          <w:sz w:val="32"/>
        </w:rPr>
        <w:t>1</w:t>
      </w:r>
      <w:r w:rsidR="00872B27" w:rsidRPr="00FA49C8">
        <w:rPr>
          <w:rFonts w:ascii="仿宋_GB2312" w:eastAsia="仿宋_GB2312"/>
          <w:sz w:val="32"/>
        </w:rPr>
        <w:t>27</w:t>
      </w:r>
      <w:r w:rsidR="00872B27" w:rsidRPr="00FA49C8">
        <w:rPr>
          <w:rFonts w:ascii="仿宋_GB2312" w:eastAsia="仿宋_GB2312" w:hint="eastAsia"/>
          <w:sz w:val="32"/>
        </w:rPr>
        <w:t>场招聘会和10.6万</w:t>
      </w:r>
      <w:r w:rsidR="00872B27" w:rsidRPr="00FA49C8">
        <w:rPr>
          <w:rFonts w:ascii="仿宋_GB2312" w:eastAsia="仿宋_GB2312"/>
          <w:sz w:val="32"/>
        </w:rPr>
        <w:t>个</w:t>
      </w:r>
      <w:r w:rsidR="00717BEA" w:rsidRPr="00FA49C8">
        <w:rPr>
          <w:rFonts w:ascii="仿宋_GB2312" w:eastAsia="仿宋_GB2312" w:hint="eastAsia"/>
          <w:sz w:val="32"/>
        </w:rPr>
        <w:t>岗位信息通过公众号向求职者直接推送。求职者通过扫描二维码关注公众号，即可</w:t>
      </w:r>
      <w:r w:rsidR="003E06EA" w:rsidRPr="00FA49C8">
        <w:rPr>
          <w:rFonts w:ascii="仿宋_GB2312" w:eastAsia="仿宋_GB2312" w:hint="eastAsia"/>
          <w:sz w:val="32"/>
        </w:rPr>
        <w:t>查询所有招聘单位的招聘工种、招聘条件、服务待遇和联系电话等信息。下</w:t>
      </w:r>
      <w:r w:rsidR="003E06EA" w:rsidRPr="00FA49C8">
        <w:rPr>
          <w:rFonts w:ascii="仿宋_GB2312" w:eastAsia="仿宋_GB2312"/>
          <w:sz w:val="32"/>
        </w:rPr>
        <w:t>一步，我们</w:t>
      </w:r>
      <w:r w:rsidR="00A9318B">
        <w:rPr>
          <w:rFonts w:ascii="仿宋_GB2312" w:eastAsia="仿宋_GB2312" w:hint="eastAsia"/>
          <w:sz w:val="32"/>
        </w:rPr>
        <w:t>将</w:t>
      </w:r>
      <w:r w:rsidR="003E06EA" w:rsidRPr="00FA49C8">
        <w:rPr>
          <w:rFonts w:ascii="仿宋_GB2312" w:eastAsia="仿宋_GB2312" w:hint="eastAsia"/>
          <w:sz w:val="32"/>
        </w:rPr>
        <w:t>进</w:t>
      </w:r>
      <w:r w:rsidR="003E06EA" w:rsidRPr="00FA49C8">
        <w:rPr>
          <w:rFonts w:ascii="仿宋_GB2312" w:eastAsia="仿宋_GB2312"/>
          <w:sz w:val="32"/>
        </w:rPr>
        <w:t>一步完善</w:t>
      </w:r>
      <w:r w:rsidR="003E06EA" w:rsidRPr="00FA49C8">
        <w:rPr>
          <w:rFonts w:ascii="仿宋_GB2312" w:eastAsia="仿宋_GB2312" w:hint="eastAsia"/>
          <w:sz w:val="32"/>
        </w:rPr>
        <w:t>网络新</w:t>
      </w:r>
      <w:r w:rsidR="003E06EA" w:rsidRPr="00FA49C8">
        <w:rPr>
          <w:rFonts w:ascii="仿宋_GB2312" w:eastAsia="仿宋_GB2312"/>
          <w:sz w:val="32"/>
        </w:rPr>
        <w:t>媒体</w:t>
      </w:r>
      <w:r w:rsidR="00F13FCC">
        <w:rPr>
          <w:rFonts w:ascii="仿宋_GB2312" w:eastAsia="仿宋_GB2312" w:hint="eastAsia"/>
          <w:sz w:val="32"/>
        </w:rPr>
        <w:t>招聘</w:t>
      </w:r>
      <w:r w:rsidR="003E06EA" w:rsidRPr="00FA49C8">
        <w:rPr>
          <w:rFonts w:ascii="仿宋_GB2312" w:eastAsia="仿宋_GB2312" w:hint="eastAsia"/>
          <w:sz w:val="32"/>
        </w:rPr>
        <w:t>功能</w:t>
      </w:r>
      <w:r w:rsidR="003E06EA" w:rsidRPr="00FA49C8">
        <w:rPr>
          <w:rFonts w:ascii="仿宋_GB2312" w:eastAsia="仿宋_GB2312"/>
          <w:sz w:val="32"/>
        </w:rPr>
        <w:t>，</w:t>
      </w:r>
      <w:r w:rsidR="003E06EA" w:rsidRPr="00FA49C8">
        <w:rPr>
          <w:rFonts w:ascii="仿宋_GB2312" w:eastAsia="仿宋_GB2312" w:hint="eastAsia"/>
          <w:sz w:val="32"/>
        </w:rPr>
        <w:t>加</w:t>
      </w:r>
      <w:r w:rsidR="003E06EA" w:rsidRPr="00FA49C8">
        <w:rPr>
          <w:rFonts w:ascii="仿宋_GB2312" w:eastAsia="仿宋_GB2312"/>
          <w:sz w:val="32"/>
        </w:rPr>
        <w:t>大</w:t>
      </w:r>
      <w:r w:rsidR="003E06EA" w:rsidRPr="00FA49C8">
        <w:rPr>
          <w:rFonts w:ascii="仿宋_GB2312" w:eastAsia="仿宋_GB2312" w:hint="eastAsia"/>
          <w:sz w:val="32"/>
        </w:rPr>
        <w:t>宣传</w:t>
      </w:r>
      <w:r w:rsidR="003E06EA" w:rsidRPr="00FA49C8">
        <w:rPr>
          <w:rFonts w:ascii="仿宋_GB2312" w:eastAsia="仿宋_GB2312"/>
          <w:sz w:val="32"/>
        </w:rPr>
        <w:t>力度，</w:t>
      </w:r>
      <w:r w:rsidR="00F13FCC">
        <w:rPr>
          <w:rFonts w:ascii="仿宋_GB2312" w:eastAsia="仿宋_GB2312" w:hint="eastAsia"/>
          <w:sz w:val="32"/>
        </w:rPr>
        <w:t>并</w:t>
      </w:r>
      <w:r w:rsidR="003E06EA" w:rsidRPr="00FA49C8">
        <w:rPr>
          <w:rFonts w:ascii="仿宋_GB2312" w:eastAsia="仿宋_GB2312" w:hint="eastAsia"/>
          <w:sz w:val="32"/>
        </w:rPr>
        <w:t>联合社会招聘知名网站</w:t>
      </w:r>
      <w:r w:rsidR="00F13FCC">
        <w:rPr>
          <w:rFonts w:ascii="仿宋_GB2312" w:eastAsia="仿宋_GB2312" w:hint="eastAsia"/>
          <w:sz w:val="32"/>
        </w:rPr>
        <w:t>共同</w:t>
      </w:r>
      <w:r w:rsidR="003E06EA" w:rsidRPr="00FA49C8">
        <w:rPr>
          <w:rFonts w:ascii="仿宋_GB2312" w:eastAsia="仿宋_GB2312" w:hint="eastAsia"/>
          <w:sz w:val="32"/>
        </w:rPr>
        <w:t>建立“就业E联盟”，</w:t>
      </w:r>
      <w:r w:rsidR="00F13FCC">
        <w:rPr>
          <w:rFonts w:ascii="仿宋_GB2312" w:eastAsia="仿宋_GB2312"/>
          <w:sz w:val="32"/>
        </w:rPr>
        <w:t>规</w:t>
      </w:r>
      <w:r w:rsidR="00F13FCC">
        <w:rPr>
          <w:rFonts w:ascii="仿宋_GB2312" w:eastAsia="仿宋_GB2312" w:hint="eastAsia"/>
          <w:sz w:val="32"/>
        </w:rPr>
        <w:t>范</w:t>
      </w:r>
      <w:r w:rsidR="003E06EA" w:rsidRPr="00FA49C8">
        <w:rPr>
          <w:rFonts w:ascii="仿宋_GB2312" w:eastAsia="仿宋_GB2312"/>
          <w:sz w:val="32"/>
        </w:rPr>
        <w:t>岗位信息发布标准，</w:t>
      </w:r>
      <w:r w:rsidR="003E06EA" w:rsidRPr="00FA49C8">
        <w:rPr>
          <w:rFonts w:ascii="仿宋_GB2312" w:eastAsia="仿宋_GB2312" w:hint="eastAsia"/>
          <w:sz w:val="32"/>
        </w:rPr>
        <w:t>共同组织开展公益性</w:t>
      </w:r>
      <w:r w:rsidR="00F13FCC">
        <w:rPr>
          <w:rFonts w:ascii="仿宋_GB2312" w:eastAsia="仿宋_GB2312" w:hint="eastAsia"/>
          <w:sz w:val="32"/>
        </w:rPr>
        <w:t>招聘活动，</w:t>
      </w:r>
      <w:r w:rsidR="003E06EA" w:rsidRPr="00FA49C8">
        <w:rPr>
          <w:rFonts w:ascii="仿宋_GB2312" w:eastAsia="仿宋_GB2312" w:hint="eastAsia"/>
          <w:sz w:val="32"/>
        </w:rPr>
        <w:t>实现“信息微时代，就业微距离”。</w:t>
      </w:r>
    </w:p>
    <w:p w:rsidR="00F905BF" w:rsidRPr="00F13FCC" w:rsidRDefault="00717BEA" w:rsidP="00FA49C8">
      <w:pPr>
        <w:spacing w:line="560" w:lineRule="exact"/>
        <w:ind w:firstLine="630"/>
        <w:rPr>
          <w:rFonts w:ascii="黑体" w:eastAsia="黑体" w:hAnsi="黑体"/>
          <w:sz w:val="32"/>
        </w:rPr>
      </w:pPr>
      <w:r w:rsidRPr="00F13FCC">
        <w:rPr>
          <w:rFonts w:ascii="黑体" w:eastAsia="黑体" w:hAnsi="黑体" w:hint="eastAsia"/>
          <w:sz w:val="32"/>
        </w:rPr>
        <w:t>二</w:t>
      </w:r>
      <w:r w:rsidR="00F905BF" w:rsidRPr="00F13FCC">
        <w:rPr>
          <w:rFonts w:ascii="黑体" w:eastAsia="黑体" w:hAnsi="黑体" w:hint="eastAsia"/>
          <w:sz w:val="32"/>
        </w:rPr>
        <w:t>、</w:t>
      </w:r>
      <w:r w:rsidR="0088079A" w:rsidRPr="00F13FCC">
        <w:rPr>
          <w:rFonts w:ascii="黑体" w:eastAsia="黑体" w:hAnsi="黑体" w:hint="eastAsia"/>
          <w:sz w:val="32"/>
        </w:rPr>
        <w:t>广泛开展</w:t>
      </w:r>
      <w:r w:rsidR="0088079A" w:rsidRPr="00F13FCC">
        <w:rPr>
          <w:rFonts w:ascii="黑体" w:eastAsia="黑体" w:hAnsi="黑体"/>
          <w:sz w:val="32"/>
        </w:rPr>
        <w:t>劳务对接活动</w:t>
      </w:r>
    </w:p>
    <w:p w:rsidR="00F25250" w:rsidRPr="00FA49C8" w:rsidRDefault="00F905BF" w:rsidP="00FA49C8">
      <w:pPr>
        <w:spacing w:line="560" w:lineRule="exact"/>
        <w:ind w:firstLine="630"/>
        <w:rPr>
          <w:rFonts w:ascii="仿宋_GB2312" w:eastAsia="仿宋_GB2312"/>
          <w:sz w:val="32"/>
        </w:rPr>
      </w:pPr>
      <w:r w:rsidRPr="00FA49C8">
        <w:rPr>
          <w:rFonts w:ascii="仿宋_GB2312" w:eastAsia="仿宋_GB2312" w:hint="eastAsia"/>
          <w:sz w:val="32"/>
        </w:rPr>
        <w:t>针对企业的</w:t>
      </w:r>
      <w:r w:rsidR="00D073F5" w:rsidRPr="00FA49C8">
        <w:rPr>
          <w:rFonts w:ascii="仿宋_GB2312" w:eastAsia="仿宋_GB2312" w:hint="eastAsia"/>
          <w:sz w:val="32"/>
        </w:rPr>
        <w:t>用工</w:t>
      </w:r>
      <w:r w:rsidRPr="00FA49C8">
        <w:rPr>
          <w:rFonts w:ascii="仿宋_GB2312" w:eastAsia="仿宋_GB2312" w:hint="eastAsia"/>
          <w:sz w:val="32"/>
        </w:rPr>
        <w:t>需求，</w:t>
      </w:r>
      <w:r w:rsidR="007C58B7" w:rsidRPr="00FA49C8">
        <w:rPr>
          <w:rFonts w:ascii="仿宋_GB2312" w:eastAsia="仿宋_GB2312" w:hint="eastAsia"/>
          <w:sz w:val="32"/>
        </w:rPr>
        <w:t>我们已</w:t>
      </w:r>
      <w:r w:rsidR="007B293B" w:rsidRPr="00FA49C8">
        <w:rPr>
          <w:rFonts w:ascii="仿宋_GB2312" w:eastAsia="仿宋_GB2312" w:hint="eastAsia"/>
          <w:sz w:val="32"/>
        </w:rPr>
        <w:t>与部分</w:t>
      </w:r>
      <w:r w:rsidR="00622E33" w:rsidRPr="00FA49C8">
        <w:rPr>
          <w:rFonts w:ascii="仿宋_GB2312" w:eastAsia="仿宋_GB2312"/>
          <w:sz w:val="32"/>
        </w:rPr>
        <w:t>兄弟省市</w:t>
      </w:r>
      <w:r w:rsidR="007C58B7">
        <w:rPr>
          <w:rFonts w:ascii="仿宋_GB2312" w:eastAsia="仿宋_GB2312" w:hint="eastAsia"/>
          <w:sz w:val="32"/>
        </w:rPr>
        <w:t>建立了劳务合作基地，通过劳务签约合作、定单培训对接等形式，加强青岛岗位与外地劳动力资源的对接，提高了劳务输入的组织化程度。</w:t>
      </w:r>
      <w:r w:rsidR="00BB446F" w:rsidRPr="00FA49C8">
        <w:rPr>
          <w:rFonts w:ascii="仿宋_GB2312" w:eastAsia="仿宋_GB2312" w:hint="eastAsia"/>
          <w:sz w:val="32"/>
        </w:rPr>
        <w:t>自2017年</w:t>
      </w:r>
      <w:r w:rsidR="007C58B7" w:rsidRPr="00FA49C8">
        <w:rPr>
          <w:rFonts w:ascii="仿宋_GB2312" w:eastAsia="仿宋_GB2312" w:hint="eastAsia"/>
          <w:sz w:val="32"/>
        </w:rPr>
        <w:t>起</w:t>
      </w:r>
      <w:r w:rsidR="00BB446F" w:rsidRPr="00FA49C8">
        <w:rPr>
          <w:rFonts w:ascii="仿宋_GB2312" w:eastAsia="仿宋_GB2312"/>
          <w:sz w:val="32"/>
        </w:rPr>
        <w:t>，我们将劳务输入与就业扶贫</w:t>
      </w:r>
      <w:r w:rsidR="00BB446F" w:rsidRPr="00FA49C8">
        <w:rPr>
          <w:rFonts w:ascii="仿宋_GB2312" w:eastAsia="仿宋_GB2312" w:hint="eastAsia"/>
          <w:sz w:val="32"/>
        </w:rPr>
        <w:t>有</w:t>
      </w:r>
      <w:r w:rsidR="00BB446F" w:rsidRPr="00FA49C8">
        <w:rPr>
          <w:rFonts w:ascii="仿宋_GB2312" w:eastAsia="仿宋_GB2312"/>
          <w:sz w:val="32"/>
        </w:rPr>
        <w:t>效地结合，与菏泽市、</w:t>
      </w:r>
      <w:r w:rsidR="007B293B" w:rsidRPr="00FA49C8">
        <w:rPr>
          <w:rFonts w:ascii="仿宋_GB2312" w:eastAsia="仿宋_GB2312" w:hint="eastAsia"/>
          <w:sz w:val="32"/>
        </w:rPr>
        <w:t>甘肃省</w:t>
      </w:r>
      <w:r w:rsidR="00BB446F" w:rsidRPr="00FA49C8">
        <w:rPr>
          <w:rFonts w:ascii="仿宋_GB2312" w:eastAsia="仿宋_GB2312"/>
          <w:sz w:val="32"/>
        </w:rPr>
        <w:t>陇南市、贵州省安</w:t>
      </w:r>
      <w:r w:rsidR="00BB446F" w:rsidRPr="00FA49C8">
        <w:rPr>
          <w:rFonts w:ascii="仿宋_GB2312" w:eastAsia="仿宋_GB2312" w:hint="eastAsia"/>
          <w:sz w:val="32"/>
        </w:rPr>
        <w:t>顺</w:t>
      </w:r>
      <w:r w:rsidR="00BB446F" w:rsidRPr="00FA49C8">
        <w:rPr>
          <w:rFonts w:ascii="仿宋_GB2312" w:eastAsia="仿宋_GB2312"/>
          <w:sz w:val="32"/>
        </w:rPr>
        <w:t>市</w:t>
      </w:r>
      <w:r w:rsidR="00BB446F" w:rsidRPr="00FA49C8">
        <w:rPr>
          <w:rFonts w:ascii="仿宋_GB2312" w:eastAsia="仿宋_GB2312" w:hint="eastAsia"/>
          <w:sz w:val="32"/>
        </w:rPr>
        <w:t>建立</w:t>
      </w:r>
      <w:r w:rsidR="00BB446F" w:rsidRPr="00FA49C8">
        <w:rPr>
          <w:rFonts w:ascii="仿宋_GB2312" w:eastAsia="仿宋_GB2312"/>
          <w:sz w:val="32"/>
        </w:rPr>
        <w:t>了对口</w:t>
      </w:r>
      <w:r w:rsidR="00BB446F" w:rsidRPr="00FA49C8">
        <w:rPr>
          <w:rFonts w:ascii="仿宋_GB2312" w:eastAsia="仿宋_GB2312" w:hint="eastAsia"/>
          <w:sz w:val="32"/>
        </w:rPr>
        <w:t>帮</w:t>
      </w:r>
      <w:r w:rsidR="00622E33" w:rsidRPr="00FA49C8">
        <w:rPr>
          <w:rFonts w:ascii="仿宋_GB2312" w:eastAsia="仿宋_GB2312"/>
          <w:sz w:val="32"/>
        </w:rPr>
        <w:t>扶关系</w:t>
      </w:r>
      <w:r w:rsidR="00622E33" w:rsidRPr="00FA49C8">
        <w:rPr>
          <w:rFonts w:ascii="仿宋_GB2312" w:eastAsia="仿宋_GB2312" w:hint="eastAsia"/>
          <w:sz w:val="32"/>
        </w:rPr>
        <w:t>。</w:t>
      </w:r>
      <w:r w:rsidR="00304627" w:rsidRPr="00F13FCC">
        <w:rPr>
          <w:rFonts w:ascii="仿宋_GB2312" w:eastAsia="仿宋_GB2312" w:hint="eastAsia"/>
          <w:b/>
          <w:sz w:val="32"/>
        </w:rPr>
        <w:t>一</w:t>
      </w:r>
      <w:r w:rsidR="00304627" w:rsidRPr="00F13FCC">
        <w:rPr>
          <w:rFonts w:ascii="仿宋_GB2312" w:eastAsia="仿宋_GB2312"/>
          <w:b/>
          <w:sz w:val="32"/>
        </w:rPr>
        <w:t>是</w:t>
      </w:r>
      <w:r w:rsidR="00D02657" w:rsidRPr="00FA49C8">
        <w:rPr>
          <w:rFonts w:ascii="仿宋_GB2312" w:eastAsia="仿宋_GB2312" w:hint="eastAsia"/>
          <w:sz w:val="32"/>
        </w:rPr>
        <w:t>建立劳</w:t>
      </w:r>
      <w:r w:rsidR="00D02657" w:rsidRPr="00FA49C8">
        <w:rPr>
          <w:rFonts w:ascii="仿宋_GB2312" w:eastAsia="仿宋_GB2312" w:hint="eastAsia"/>
          <w:sz w:val="32"/>
        </w:rPr>
        <w:lastRenderedPageBreak/>
        <w:t>务合作</w:t>
      </w:r>
      <w:r w:rsidR="00D02657" w:rsidRPr="00FA49C8">
        <w:rPr>
          <w:rFonts w:ascii="仿宋_GB2312" w:eastAsia="仿宋_GB2312"/>
          <w:sz w:val="32"/>
        </w:rPr>
        <w:t>关系</w:t>
      </w:r>
      <w:r w:rsidR="00304627" w:rsidRPr="00FA49C8">
        <w:rPr>
          <w:rFonts w:ascii="仿宋_GB2312" w:eastAsia="仿宋_GB2312"/>
          <w:sz w:val="32"/>
        </w:rPr>
        <w:t>，</w:t>
      </w:r>
      <w:r w:rsidR="006C2F00" w:rsidRPr="00FA49C8">
        <w:rPr>
          <w:rFonts w:ascii="仿宋_GB2312" w:eastAsia="仿宋_GB2312" w:hint="eastAsia"/>
          <w:sz w:val="32"/>
        </w:rPr>
        <w:t>围绕</w:t>
      </w:r>
      <w:r w:rsidR="00D02657" w:rsidRPr="00FA49C8">
        <w:rPr>
          <w:rFonts w:ascii="仿宋_GB2312" w:eastAsia="仿宋_GB2312" w:hint="eastAsia"/>
          <w:sz w:val="32"/>
        </w:rPr>
        <w:t>协作</w:t>
      </w:r>
      <w:r w:rsidR="00D02657" w:rsidRPr="00FA49C8">
        <w:rPr>
          <w:rFonts w:ascii="仿宋_GB2312" w:eastAsia="仿宋_GB2312"/>
          <w:sz w:val="32"/>
        </w:rPr>
        <w:t>沟通、劳务对接、培训对接</w:t>
      </w:r>
      <w:r w:rsidR="00D02657" w:rsidRPr="00FA49C8">
        <w:rPr>
          <w:rFonts w:ascii="仿宋_GB2312" w:eastAsia="仿宋_GB2312" w:hint="eastAsia"/>
          <w:sz w:val="32"/>
        </w:rPr>
        <w:t>3个</w:t>
      </w:r>
      <w:r w:rsidR="00D02657" w:rsidRPr="00FA49C8">
        <w:rPr>
          <w:rFonts w:ascii="仿宋_GB2312" w:eastAsia="仿宋_GB2312"/>
          <w:sz w:val="32"/>
        </w:rPr>
        <w:t>方面，</w:t>
      </w:r>
      <w:r w:rsidR="00D02657" w:rsidRPr="00FA49C8">
        <w:rPr>
          <w:rFonts w:ascii="仿宋_GB2312" w:eastAsia="仿宋_GB2312" w:hint="eastAsia"/>
          <w:sz w:val="32"/>
        </w:rPr>
        <w:t>确定了</w:t>
      </w:r>
      <w:r w:rsidR="00D02657" w:rsidRPr="00FA49C8">
        <w:rPr>
          <w:rFonts w:ascii="仿宋_GB2312" w:eastAsia="仿宋_GB2312"/>
          <w:sz w:val="32"/>
        </w:rPr>
        <w:t>人岗需求对接、校企合作、</w:t>
      </w:r>
      <w:r w:rsidR="007B293B" w:rsidRPr="00FA49C8">
        <w:rPr>
          <w:rFonts w:ascii="仿宋_GB2312" w:eastAsia="仿宋_GB2312" w:hint="eastAsia"/>
          <w:sz w:val="32"/>
        </w:rPr>
        <w:t>创</w:t>
      </w:r>
      <w:r w:rsidR="00D02657" w:rsidRPr="00FA49C8">
        <w:rPr>
          <w:rFonts w:ascii="仿宋_GB2312" w:eastAsia="仿宋_GB2312"/>
          <w:sz w:val="32"/>
        </w:rPr>
        <w:t>业</w:t>
      </w:r>
      <w:r w:rsidR="00D02657" w:rsidRPr="00FA49C8">
        <w:rPr>
          <w:rFonts w:ascii="仿宋_GB2312" w:eastAsia="仿宋_GB2312" w:hint="eastAsia"/>
          <w:sz w:val="32"/>
        </w:rPr>
        <w:t>帮</w:t>
      </w:r>
      <w:r w:rsidR="00D02657" w:rsidRPr="00FA49C8">
        <w:rPr>
          <w:rFonts w:ascii="仿宋_GB2312" w:eastAsia="仿宋_GB2312"/>
          <w:sz w:val="32"/>
        </w:rPr>
        <w:t>扶等就业扶贫措施</w:t>
      </w:r>
      <w:r w:rsidR="00304627" w:rsidRPr="00FA49C8">
        <w:rPr>
          <w:rFonts w:ascii="仿宋_GB2312" w:eastAsia="仿宋_GB2312" w:hint="eastAsia"/>
          <w:sz w:val="32"/>
        </w:rPr>
        <w:t>。</w:t>
      </w:r>
      <w:r w:rsidR="00304627" w:rsidRPr="00F13FCC">
        <w:rPr>
          <w:rFonts w:ascii="仿宋_GB2312" w:eastAsia="仿宋_GB2312" w:hint="eastAsia"/>
          <w:b/>
          <w:sz w:val="32"/>
        </w:rPr>
        <w:t>二是</w:t>
      </w:r>
      <w:r w:rsidR="00BB446F" w:rsidRPr="00FA49C8">
        <w:rPr>
          <w:rFonts w:ascii="仿宋_GB2312" w:eastAsia="仿宋_GB2312"/>
          <w:sz w:val="32"/>
        </w:rPr>
        <w:t>开展了大型的</w:t>
      </w:r>
      <w:r w:rsidR="00D02657" w:rsidRPr="00FA49C8">
        <w:rPr>
          <w:rFonts w:ascii="仿宋_GB2312" w:eastAsia="仿宋_GB2312" w:hint="eastAsia"/>
          <w:sz w:val="32"/>
        </w:rPr>
        <w:t>就</w:t>
      </w:r>
      <w:r w:rsidR="00D02657" w:rsidRPr="00FA49C8">
        <w:rPr>
          <w:rFonts w:ascii="仿宋_GB2312" w:eastAsia="仿宋_GB2312"/>
          <w:sz w:val="32"/>
        </w:rPr>
        <w:t>业扶贫</w:t>
      </w:r>
      <w:r w:rsidR="00D02657" w:rsidRPr="00FA49C8">
        <w:rPr>
          <w:rFonts w:ascii="仿宋_GB2312" w:eastAsia="仿宋_GB2312" w:hint="eastAsia"/>
          <w:sz w:val="32"/>
        </w:rPr>
        <w:t>招聘</w:t>
      </w:r>
      <w:r w:rsidR="00D02657" w:rsidRPr="00FA49C8">
        <w:rPr>
          <w:rFonts w:ascii="仿宋_GB2312" w:eastAsia="仿宋_GB2312"/>
          <w:sz w:val="32"/>
        </w:rPr>
        <w:t>会</w:t>
      </w:r>
      <w:r w:rsidR="00D02657" w:rsidRPr="00FA49C8">
        <w:rPr>
          <w:rFonts w:ascii="仿宋_GB2312" w:eastAsia="仿宋_GB2312" w:hint="eastAsia"/>
          <w:sz w:val="32"/>
        </w:rPr>
        <w:t>。自2017年</w:t>
      </w:r>
      <w:r w:rsidR="00D02657" w:rsidRPr="00FA49C8">
        <w:rPr>
          <w:rFonts w:ascii="仿宋_GB2312" w:eastAsia="仿宋_GB2312"/>
          <w:sz w:val="32"/>
        </w:rPr>
        <w:t>以来，与</w:t>
      </w:r>
      <w:r w:rsidR="00D02657" w:rsidRPr="00FA49C8">
        <w:rPr>
          <w:rFonts w:ascii="仿宋_GB2312" w:eastAsia="仿宋_GB2312" w:hint="eastAsia"/>
          <w:sz w:val="32"/>
        </w:rPr>
        <w:t>菏</w:t>
      </w:r>
      <w:r w:rsidR="00D02657" w:rsidRPr="00FA49C8">
        <w:rPr>
          <w:rFonts w:ascii="仿宋_GB2312" w:eastAsia="仿宋_GB2312"/>
          <w:sz w:val="32"/>
        </w:rPr>
        <w:t>泽开展了</w:t>
      </w:r>
      <w:r w:rsidR="00D02657" w:rsidRPr="00FA49C8">
        <w:rPr>
          <w:rFonts w:ascii="仿宋_GB2312" w:eastAsia="仿宋_GB2312" w:hint="eastAsia"/>
          <w:sz w:val="32"/>
        </w:rPr>
        <w:t>3场“</w:t>
      </w:r>
      <w:r w:rsidR="00BB446F" w:rsidRPr="00FA49C8">
        <w:rPr>
          <w:rFonts w:ascii="仿宋_GB2312" w:eastAsia="仿宋_GB2312"/>
          <w:sz w:val="32"/>
        </w:rPr>
        <w:t>百企万岗进菏泽</w:t>
      </w:r>
      <w:r w:rsidR="00D02657" w:rsidRPr="00FA49C8">
        <w:rPr>
          <w:rFonts w:ascii="仿宋_GB2312" w:eastAsia="仿宋_GB2312" w:hint="eastAsia"/>
          <w:sz w:val="32"/>
        </w:rPr>
        <w:t>”</w:t>
      </w:r>
      <w:r w:rsidR="00622E33" w:rsidRPr="00FA49C8">
        <w:rPr>
          <w:rFonts w:ascii="仿宋_GB2312" w:eastAsia="仿宋_GB2312"/>
          <w:sz w:val="32"/>
        </w:rPr>
        <w:t>招聘会</w:t>
      </w:r>
      <w:r w:rsidR="00622E33" w:rsidRPr="00FA49C8">
        <w:rPr>
          <w:rFonts w:ascii="仿宋_GB2312" w:eastAsia="仿宋_GB2312" w:hint="eastAsia"/>
          <w:sz w:val="32"/>
        </w:rPr>
        <w:t>，</w:t>
      </w:r>
      <w:r w:rsidR="00D02657" w:rsidRPr="00FA49C8">
        <w:rPr>
          <w:rFonts w:ascii="仿宋_GB2312" w:eastAsia="仿宋_GB2312" w:hint="eastAsia"/>
          <w:sz w:val="32"/>
        </w:rPr>
        <w:t>提供岗位</w:t>
      </w:r>
      <w:r w:rsidR="00D02657" w:rsidRPr="00FA49C8">
        <w:rPr>
          <w:rFonts w:ascii="仿宋_GB2312" w:eastAsia="仿宋_GB2312"/>
          <w:sz w:val="32"/>
        </w:rPr>
        <w:t>3</w:t>
      </w:r>
      <w:r w:rsidR="00ED685E" w:rsidRPr="00FA49C8">
        <w:rPr>
          <w:rFonts w:ascii="仿宋_GB2312" w:eastAsia="仿宋_GB2312" w:hint="eastAsia"/>
          <w:sz w:val="32"/>
        </w:rPr>
        <w:t>万</w:t>
      </w:r>
      <w:r w:rsidR="00ED685E" w:rsidRPr="00FA49C8">
        <w:rPr>
          <w:rFonts w:ascii="仿宋_GB2312" w:eastAsia="仿宋_GB2312"/>
          <w:sz w:val="32"/>
        </w:rPr>
        <w:t>个</w:t>
      </w:r>
      <w:r w:rsidR="00ED685E" w:rsidRPr="00FA49C8">
        <w:rPr>
          <w:rFonts w:ascii="仿宋_GB2312" w:eastAsia="仿宋_GB2312" w:hint="eastAsia"/>
          <w:sz w:val="32"/>
        </w:rPr>
        <w:t>；</w:t>
      </w:r>
      <w:r w:rsidR="00D02657" w:rsidRPr="00FA49C8">
        <w:rPr>
          <w:rFonts w:ascii="仿宋_GB2312" w:eastAsia="仿宋_GB2312"/>
          <w:sz w:val="32"/>
        </w:rPr>
        <w:t>组织</w:t>
      </w:r>
      <w:r w:rsidR="00D02657" w:rsidRPr="00FA49C8">
        <w:rPr>
          <w:rFonts w:ascii="仿宋_GB2312" w:eastAsia="仿宋_GB2312" w:hint="eastAsia"/>
          <w:sz w:val="32"/>
        </w:rPr>
        <w:t>青岛各</w:t>
      </w:r>
      <w:r w:rsidR="00D02657" w:rsidRPr="00FA49C8">
        <w:rPr>
          <w:rFonts w:ascii="仿宋_GB2312" w:eastAsia="仿宋_GB2312"/>
          <w:sz w:val="32"/>
        </w:rPr>
        <w:t>区市与陇南开展了</w:t>
      </w:r>
      <w:r w:rsidR="00D02657" w:rsidRPr="00FA49C8">
        <w:rPr>
          <w:rFonts w:ascii="仿宋_GB2312" w:eastAsia="仿宋_GB2312" w:hint="eastAsia"/>
          <w:sz w:val="32"/>
        </w:rPr>
        <w:t>2场“青岛-</w:t>
      </w:r>
      <w:r w:rsidR="00F13FCC">
        <w:rPr>
          <w:rFonts w:ascii="仿宋_GB2312" w:eastAsia="仿宋_GB2312" w:hint="eastAsia"/>
          <w:sz w:val="32"/>
        </w:rPr>
        <w:t>陇南劳务就业扶贫招聘会暨技工院校招生对接会”，</w:t>
      </w:r>
      <w:r w:rsidR="006C2F00" w:rsidRPr="00FA49C8">
        <w:rPr>
          <w:rFonts w:ascii="仿宋_GB2312" w:eastAsia="仿宋_GB2312" w:hint="eastAsia"/>
          <w:sz w:val="32"/>
        </w:rPr>
        <w:t>提供</w:t>
      </w:r>
      <w:r w:rsidR="006C2F00" w:rsidRPr="00FA49C8">
        <w:rPr>
          <w:rFonts w:ascii="仿宋_GB2312" w:eastAsia="仿宋_GB2312"/>
          <w:sz w:val="32"/>
        </w:rPr>
        <w:t>3</w:t>
      </w:r>
      <w:r w:rsidR="006C2F00" w:rsidRPr="00FA49C8">
        <w:rPr>
          <w:rFonts w:ascii="仿宋_GB2312" w:eastAsia="仿宋_GB2312" w:hint="eastAsia"/>
          <w:sz w:val="32"/>
        </w:rPr>
        <w:t>万</w:t>
      </w:r>
      <w:r w:rsidR="00033A61" w:rsidRPr="00FA49C8">
        <w:rPr>
          <w:rFonts w:ascii="仿宋_GB2312" w:eastAsia="仿宋_GB2312"/>
          <w:sz w:val="32"/>
        </w:rPr>
        <w:t>余</w:t>
      </w:r>
      <w:r w:rsidR="00033A61" w:rsidRPr="00FA49C8">
        <w:rPr>
          <w:rFonts w:ascii="仿宋_GB2312" w:eastAsia="仿宋_GB2312" w:hint="eastAsia"/>
          <w:sz w:val="32"/>
        </w:rPr>
        <w:t>条</w:t>
      </w:r>
      <w:r w:rsidR="00033A61" w:rsidRPr="00FA49C8">
        <w:rPr>
          <w:rFonts w:ascii="仿宋_GB2312" w:eastAsia="仿宋_GB2312"/>
          <w:sz w:val="32"/>
        </w:rPr>
        <w:t>招生、招工信息</w:t>
      </w:r>
      <w:r w:rsidR="00622E33" w:rsidRPr="00FA49C8">
        <w:rPr>
          <w:rFonts w:ascii="仿宋_GB2312" w:eastAsia="仿宋_GB2312" w:hint="eastAsia"/>
          <w:sz w:val="32"/>
        </w:rPr>
        <w:t>；在</w:t>
      </w:r>
      <w:r w:rsidR="00033A61" w:rsidRPr="00FA49C8">
        <w:rPr>
          <w:rFonts w:ascii="仿宋_GB2312" w:eastAsia="仿宋_GB2312" w:hint="eastAsia"/>
          <w:sz w:val="32"/>
        </w:rPr>
        <w:t>安顺</w:t>
      </w:r>
      <w:r w:rsidR="006C2F00" w:rsidRPr="00FA49C8">
        <w:rPr>
          <w:rFonts w:ascii="仿宋_GB2312" w:eastAsia="仿宋_GB2312"/>
          <w:sz w:val="32"/>
        </w:rPr>
        <w:t>市</w:t>
      </w:r>
      <w:r w:rsidR="006C2F00" w:rsidRPr="00FA49C8">
        <w:rPr>
          <w:rFonts w:ascii="仿宋_GB2312" w:eastAsia="仿宋_GB2312" w:hint="eastAsia"/>
          <w:sz w:val="32"/>
        </w:rPr>
        <w:t>举</w:t>
      </w:r>
      <w:r w:rsidR="00F13FCC">
        <w:rPr>
          <w:rFonts w:ascii="仿宋_GB2312" w:eastAsia="仿宋_GB2312"/>
          <w:sz w:val="32"/>
        </w:rPr>
        <w:t>行了青岛岗位</w:t>
      </w:r>
      <w:r w:rsidR="00A9318B">
        <w:rPr>
          <w:rFonts w:ascii="仿宋_GB2312" w:eastAsia="仿宋_GB2312" w:hint="eastAsia"/>
          <w:sz w:val="32"/>
        </w:rPr>
        <w:t>推</w:t>
      </w:r>
      <w:r w:rsidR="00A9318B">
        <w:rPr>
          <w:rFonts w:ascii="仿宋_GB2312" w:eastAsia="仿宋_GB2312"/>
          <w:sz w:val="32"/>
        </w:rPr>
        <w:t>介</w:t>
      </w:r>
      <w:r w:rsidR="00033A61" w:rsidRPr="00FA49C8">
        <w:rPr>
          <w:rFonts w:ascii="仿宋_GB2312" w:eastAsia="仿宋_GB2312"/>
          <w:sz w:val="32"/>
        </w:rPr>
        <w:t>会，提供岗位</w:t>
      </w:r>
      <w:r w:rsidR="00033A61" w:rsidRPr="00FA49C8">
        <w:rPr>
          <w:rFonts w:ascii="仿宋_GB2312" w:eastAsia="仿宋_GB2312" w:hint="eastAsia"/>
          <w:sz w:val="32"/>
        </w:rPr>
        <w:t>3740个</w:t>
      </w:r>
      <w:r w:rsidR="00033A61" w:rsidRPr="00FA49C8">
        <w:rPr>
          <w:rFonts w:ascii="仿宋_GB2312" w:eastAsia="仿宋_GB2312"/>
          <w:sz w:val="32"/>
        </w:rPr>
        <w:t>。</w:t>
      </w:r>
      <w:r w:rsidR="00622E33" w:rsidRPr="00FA49C8">
        <w:rPr>
          <w:rFonts w:ascii="仿宋_GB2312" w:eastAsia="仿宋_GB2312" w:hint="eastAsia"/>
          <w:sz w:val="32"/>
        </w:rPr>
        <w:t>定</w:t>
      </w:r>
      <w:r w:rsidR="00622E33" w:rsidRPr="00FA49C8">
        <w:rPr>
          <w:rFonts w:ascii="仿宋_GB2312" w:eastAsia="仿宋_GB2312"/>
          <w:sz w:val="32"/>
        </w:rPr>
        <w:t>期将招聘信息发布在青岛和三地</w:t>
      </w:r>
      <w:r w:rsidR="00622E33" w:rsidRPr="00FA49C8">
        <w:rPr>
          <w:rFonts w:ascii="仿宋_GB2312" w:eastAsia="仿宋_GB2312" w:hint="eastAsia"/>
          <w:sz w:val="32"/>
        </w:rPr>
        <w:t>就</w:t>
      </w:r>
      <w:r w:rsidR="00622E33" w:rsidRPr="00FA49C8">
        <w:rPr>
          <w:rFonts w:ascii="仿宋_GB2312" w:eastAsia="仿宋_GB2312"/>
          <w:sz w:val="32"/>
        </w:rPr>
        <w:t>业网站。</w:t>
      </w:r>
      <w:r w:rsidR="00304627" w:rsidRPr="00F13FCC">
        <w:rPr>
          <w:rFonts w:ascii="仿宋_GB2312" w:eastAsia="仿宋_GB2312" w:hint="eastAsia"/>
          <w:b/>
          <w:sz w:val="32"/>
        </w:rPr>
        <w:t>三</w:t>
      </w:r>
      <w:r w:rsidR="00105AE0" w:rsidRPr="00F13FCC">
        <w:rPr>
          <w:rFonts w:ascii="仿宋_GB2312" w:eastAsia="仿宋_GB2312"/>
          <w:b/>
          <w:sz w:val="32"/>
        </w:rPr>
        <w:t>是</w:t>
      </w:r>
      <w:r w:rsidR="00105AE0" w:rsidRPr="00FA49C8">
        <w:rPr>
          <w:rFonts w:ascii="仿宋_GB2312" w:eastAsia="仿宋_GB2312" w:hint="eastAsia"/>
          <w:sz w:val="32"/>
        </w:rPr>
        <w:t>开展“扶</w:t>
      </w:r>
      <w:r w:rsidR="00105AE0" w:rsidRPr="00FA49C8">
        <w:rPr>
          <w:rFonts w:ascii="仿宋_GB2312" w:eastAsia="仿宋_GB2312"/>
          <w:sz w:val="32"/>
        </w:rPr>
        <w:t>技</w:t>
      </w:r>
      <w:r w:rsidR="00105AE0" w:rsidRPr="00FA49C8">
        <w:rPr>
          <w:rFonts w:ascii="仿宋_GB2312" w:eastAsia="仿宋_GB2312" w:hint="eastAsia"/>
          <w:sz w:val="32"/>
        </w:rPr>
        <w:t>+扶</w:t>
      </w:r>
      <w:r w:rsidR="00105AE0" w:rsidRPr="00FA49C8">
        <w:rPr>
          <w:rFonts w:ascii="仿宋_GB2312" w:eastAsia="仿宋_GB2312"/>
          <w:sz w:val="32"/>
        </w:rPr>
        <w:t>智</w:t>
      </w:r>
      <w:r w:rsidR="00105AE0" w:rsidRPr="00FA49C8">
        <w:rPr>
          <w:rFonts w:ascii="仿宋_GB2312" w:eastAsia="仿宋_GB2312" w:hint="eastAsia"/>
          <w:sz w:val="32"/>
        </w:rPr>
        <w:t>”活动</w:t>
      </w:r>
      <w:r w:rsidR="00105AE0" w:rsidRPr="00FA49C8">
        <w:rPr>
          <w:rFonts w:ascii="仿宋_GB2312" w:eastAsia="仿宋_GB2312"/>
          <w:sz w:val="32"/>
        </w:rPr>
        <w:t>。组织青岛技工院校</w:t>
      </w:r>
      <w:r w:rsidR="006C2F00" w:rsidRPr="00FA49C8">
        <w:rPr>
          <w:rFonts w:ascii="仿宋_GB2312" w:eastAsia="仿宋_GB2312" w:hint="eastAsia"/>
          <w:sz w:val="32"/>
        </w:rPr>
        <w:t>、大</w:t>
      </w:r>
      <w:r w:rsidR="006C2F00" w:rsidRPr="00FA49C8">
        <w:rPr>
          <w:rFonts w:ascii="仿宋_GB2312" w:eastAsia="仿宋_GB2312"/>
          <w:sz w:val="32"/>
        </w:rPr>
        <w:t>中型企业</w:t>
      </w:r>
      <w:r w:rsidR="00105AE0" w:rsidRPr="00FA49C8">
        <w:rPr>
          <w:rFonts w:ascii="仿宋_GB2312" w:eastAsia="仿宋_GB2312"/>
          <w:sz w:val="32"/>
        </w:rPr>
        <w:t>与</w:t>
      </w:r>
      <w:r w:rsidR="006C2F00" w:rsidRPr="00FA49C8">
        <w:rPr>
          <w:rFonts w:ascii="仿宋_GB2312" w:eastAsia="仿宋_GB2312" w:hint="eastAsia"/>
          <w:sz w:val="32"/>
        </w:rPr>
        <w:t>对口</w:t>
      </w:r>
      <w:r w:rsidR="006C2F00" w:rsidRPr="00FA49C8">
        <w:rPr>
          <w:rFonts w:ascii="仿宋_GB2312" w:eastAsia="仿宋_GB2312"/>
          <w:sz w:val="32"/>
        </w:rPr>
        <w:t>就业扶贫地区</w:t>
      </w:r>
      <w:r w:rsidR="00105AE0" w:rsidRPr="00FA49C8">
        <w:rPr>
          <w:rFonts w:ascii="仿宋_GB2312" w:eastAsia="仿宋_GB2312"/>
          <w:sz w:val="32"/>
        </w:rPr>
        <w:t>对</w:t>
      </w:r>
      <w:r w:rsidR="00105AE0" w:rsidRPr="00FA49C8">
        <w:rPr>
          <w:rFonts w:ascii="仿宋_GB2312" w:eastAsia="仿宋_GB2312" w:hint="eastAsia"/>
          <w:sz w:val="32"/>
        </w:rPr>
        <w:t>接</w:t>
      </w:r>
      <w:r w:rsidR="00105AE0" w:rsidRPr="00FA49C8">
        <w:rPr>
          <w:rFonts w:ascii="仿宋_GB2312" w:eastAsia="仿宋_GB2312"/>
          <w:sz w:val="32"/>
        </w:rPr>
        <w:t>，</w:t>
      </w:r>
      <w:r w:rsidR="006C2F00" w:rsidRPr="00FA49C8">
        <w:rPr>
          <w:rFonts w:ascii="仿宋_GB2312" w:eastAsia="仿宋_GB2312" w:hint="eastAsia"/>
          <w:sz w:val="32"/>
        </w:rPr>
        <w:t>推动</w:t>
      </w:r>
      <w:r w:rsidR="006C2F00" w:rsidRPr="00FA49C8">
        <w:rPr>
          <w:rFonts w:ascii="仿宋_GB2312" w:eastAsia="仿宋_GB2312"/>
          <w:sz w:val="32"/>
        </w:rPr>
        <w:t>院校合作和校企合作</w:t>
      </w:r>
      <w:r w:rsidR="00105AE0" w:rsidRPr="00FA49C8">
        <w:rPr>
          <w:rFonts w:ascii="仿宋_GB2312" w:eastAsia="仿宋_GB2312"/>
          <w:sz w:val="32"/>
        </w:rPr>
        <w:t>，提高新成长劳动力职业技能，培养有工匠精神的产业工人。</w:t>
      </w:r>
      <w:r w:rsidR="00304627" w:rsidRPr="00F13FCC">
        <w:rPr>
          <w:rFonts w:ascii="仿宋_GB2312" w:eastAsia="仿宋_GB2312" w:hint="eastAsia"/>
          <w:b/>
          <w:sz w:val="32"/>
        </w:rPr>
        <w:t>四</w:t>
      </w:r>
      <w:r w:rsidR="00105AE0" w:rsidRPr="00F13FCC">
        <w:rPr>
          <w:rFonts w:ascii="仿宋_GB2312" w:eastAsia="仿宋_GB2312" w:hint="eastAsia"/>
          <w:b/>
          <w:sz w:val="32"/>
        </w:rPr>
        <w:t>是</w:t>
      </w:r>
      <w:r w:rsidR="00105AE0" w:rsidRPr="00FA49C8">
        <w:rPr>
          <w:rFonts w:ascii="仿宋_GB2312" w:eastAsia="仿宋_GB2312" w:hint="eastAsia"/>
          <w:sz w:val="32"/>
        </w:rPr>
        <w:t>搭建资源</w:t>
      </w:r>
      <w:r w:rsidR="00105AE0" w:rsidRPr="00FA49C8">
        <w:rPr>
          <w:rFonts w:ascii="仿宋_GB2312" w:eastAsia="仿宋_GB2312"/>
          <w:sz w:val="32"/>
        </w:rPr>
        <w:t>共享平台。鼓励人力资源服务机构开展多</w:t>
      </w:r>
      <w:r w:rsidR="00105AE0" w:rsidRPr="00FA49C8">
        <w:rPr>
          <w:rFonts w:ascii="仿宋_GB2312" w:eastAsia="仿宋_GB2312" w:hint="eastAsia"/>
          <w:sz w:val="32"/>
        </w:rPr>
        <w:t>种</w:t>
      </w:r>
      <w:r w:rsidR="00105AE0" w:rsidRPr="00FA49C8">
        <w:rPr>
          <w:rFonts w:ascii="仿宋_GB2312" w:eastAsia="仿宋_GB2312"/>
          <w:sz w:val="32"/>
        </w:rPr>
        <w:t>形式的人力资源开发交流服务</w:t>
      </w:r>
      <w:r w:rsidR="00105AE0" w:rsidRPr="00FA49C8">
        <w:rPr>
          <w:rFonts w:ascii="仿宋_GB2312" w:eastAsia="仿宋_GB2312" w:hint="eastAsia"/>
          <w:sz w:val="32"/>
        </w:rPr>
        <w:t>。</w:t>
      </w:r>
      <w:r w:rsidR="00105AE0" w:rsidRPr="00FA49C8">
        <w:rPr>
          <w:rFonts w:ascii="仿宋_GB2312" w:eastAsia="仿宋_GB2312"/>
          <w:sz w:val="32"/>
        </w:rPr>
        <w:t>其中</w:t>
      </w:r>
      <w:r w:rsidR="00105AE0" w:rsidRPr="00FA49C8">
        <w:rPr>
          <w:rFonts w:ascii="仿宋_GB2312" w:eastAsia="仿宋_GB2312" w:hint="eastAsia"/>
          <w:sz w:val="32"/>
        </w:rPr>
        <w:t>，</w:t>
      </w:r>
      <w:r w:rsidR="00105AE0" w:rsidRPr="00FA49C8">
        <w:rPr>
          <w:rFonts w:ascii="仿宋_GB2312" w:eastAsia="仿宋_GB2312"/>
          <w:sz w:val="32"/>
        </w:rPr>
        <w:t>青岛校企英才人力资源公司、华夏星辰</w:t>
      </w:r>
      <w:r w:rsidR="007B293B" w:rsidRPr="00FA49C8">
        <w:rPr>
          <w:rFonts w:ascii="仿宋_GB2312" w:eastAsia="仿宋_GB2312" w:hint="eastAsia"/>
          <w:sz w:val="32"/>
        </w:rPr>
        <w:t>人</w:t>
      </w:r>
      <w:r w:rsidR="007B293B" w:rsidRPr="00FA49C8">
        <w:rPr>
          <w:rFonts w:ascii="仿宋_GB2312" w:eastAsia="仿宋_GB2312"/>
          <w:sz w:val="32"/>
        </w:rPr>
        <w:t>力资源</w:t>
      </w:r>
      <w:r w:rsidR="00105AE0" w:rsidRPr="00FA49C8">
        <w:rPr>
          <w:rFonts w:ascii="仿宋_GB2312" w:eastAsia="仿宋_GB2312"/>
          <w:sz w:val="32"/>
        </w:rPr>
        <w:t>公司在</w:t>
      </w:r>
      <w:r w:rsidR="00105AE0" w:rsidRPr="00FA49C8">
        <w:rPr>
          <w:rFonts w:ascii="仿宋_GB2312" w:eastAsia="仿宋_GB2312" w:hint="eastAsia"/>
          <w:sz w:val="32"/>
        </w:rPr>
        <w:t>陇</w:t>
      </w:r>
      <w:r w:rsidR="00105AE0" w:rsidRPr="00FA49C8">
        <w:rPr>
          <w:rFonts w:ascii="仿宋_GB2312" w:eastAsia="仿宋_GB2312"/>
          <w:sz w:val="32"/>
        </w:rPr>
        <w:t>南开设分公司，</w:t>
      </w:r>
      <w:r w:rsidR="00622E33" w:rsidRPr="00FA49C8">
        <w:rPr>
          <w:rFonts w:ascii="仿宋_GB2312" w:eastAsia="仿宋_GB2312" w:hint="eastAsia"/>
          <w:sz w:val="32"/>
        </w:rPr>
        <w:t>今年春节</w:t>
      </w:r>
      <w:r w:rsidR="00105AE0" w:rsidRPr="00FA49C8">
        <w:rPr>
          <w:rFonts w:ascii="仿宋_GB2312" w:eastAsia="仿宋_GB2312"/>
          <w:sz w:val="32"/>
        </w:rPr>
        <w:t>累计输送百余人</w:t>
      </w:r>
      <w:r w:rsidR="00105AE0" w:rsidRPr="00FA49C8">
        <w:rPr>
          <w:rFonts w:ascii="仿宋_GB2312" w:eastAsia="仿宋_GB2312" w:hint="eastAsia"/>
          <w:sz w:val="32"/>
        </w:rPr>
        <w:t>来</w:t>
      </w:r>
      <w:r w:rsidR="00105AE0" w:rsidRPr="00FA49C8">
        <w:rPr>
          <w:rFonts w:ascii="仿宋_GB2312" w:eastAsia="仿宋_GB2312"/>
          <w:sz w:val="32"/>
        </w:rPr>
        <w:t>青务工，及时缓解了青岛</w:t>
      </w:r>
      <w:r w:rsidR="00105AE0" w:rsidRPr="00FA49C8">
        <w:rPr>
          <w:rFonts w:ascii="仿宋_GB2312" w:eastAsia="仿宋_GB2312" w:hint="eastAsia"/>
          <w:sz w:val="32"/>
        </w:rPr>
        <w:t>劳动</w:t>
      </w:r>
      <w:r w:rsidR="00105AE0" w:rsidRPr="00FA49C8">
        <w:rPr>
          <w:rFonts w:ascii="仿宋_GB2312" w:eastAsia="仿宋_GB2312"/>
          <w:sz w:val="32"/>
        </w:rPr>
        <w:t>密集型制造业企业年初用工高峰问题。</w:t>
      </w:r>
      <w:r w:rsidR="003E06EA" w:rsidRPr="00FA49C8">
        <w:rPr>
          <w:rFonts w:ascii="仿宋_GB2312" w:eastAsia="仿宋_GB2312" w:hint="eastAsia"/>
          <w:sz w:val="32"/>
        </w:rPr>
        <w:t>下一步，我们将继续做好东西部</w:t>
      </w:r>
      <w:r w:rsidR="00813972">
        <w:rPr>
          <w:rFonts w:ascii="仿宋_GB2312" w:eastAsia="仿宋_GB2312" w:hint="eastAsia"/>
          <w:sz w:val="32"/>
        </w:rPr>
        <w:t>劳务</w:t>
      </w:r>
      <w:r w:rsidR="003E06EA" w:rsidRPr="00FA49C8">
        <w:rPr>
          <w:rFonts w:ascii="仿宋_GB2312" w:eastAsia="仿宋_GB2312" w:hint="eastAsia"/>
          <w:sz w:val="32"/>
        </w:rPr>
        <w:t>扶贫协作工作，</w:t>
      </w:r>
      <w:r w:rsidR="00FA49C8" w:rsidRPr="00FA49C8">
        <w:rPr>
          <w:rFonts w:ascii="仿宋_GB2312" w:eastAsia="仿宋_GB2312" w:hint="eastAsia"/>
          <w:sz w:val="32"/>
        </w:rPr>
        <w:t>密切联系</w:t>
      </w:r>
      <w:r w:rsidR="00FA49C8" w:rsidRPr="00FA49C8">
        <w:rPr>
          <w:rFonts w:ascii="仿宋_GB2312" w:eastAsia="仿宋_GB2312"/>
          <w:sz w:val="32"/>
        </w:rPr>
        <w:t>劳务合作基地</w:t>
      </w:r>
      <w:r w:rsidR="00FA49C8" w:rsidRPr="00FA49C8">
        <w:rPr>
          <w:rFonts w:ascii="仿宋_GB2312" w:eastAsia="仿宋_GB2312" w:hint="eastAsia"/>
          <w:sz w:val="32"/>
        </w:rPr>
        <w:t>，开展专项</w:t>
      </w:r>
      <w:r w:rsidR="00FA49C8" w:rsidRPr="00FA49C8">
        <w:rPr>
          <w:rFonts w:ascii="仿宋_GB2312" w:eastAsia="仿宋_GB2312"/>
          <w:sz w:val="32"/>
        </w:rPr>
        <w:t>岗位推介</w:t>
      </w:r>
      <w:r w:rsidR="00FA49C8" w:rsidRPr="00FA49C8">
        <w:rPr>
          <w:rFonts w:ascii="仿宋_GB2312" w:eastAsia="仿宋_GB2312" w:hint="eastAsia"/>
          <w:sz w:val="32"/>
        </w:rPr>
        <w:t>活动</w:t>
      </w:r>
      <w:r w:rsidR="00FA49C8" w:rsidRPr="00FA49C8">
        <w:rPr>
          <w:rFonts w:ascii="仿宋_GB2312" w:eastAsia="仿宋_GB2312"/>
          <w:sz w:val="32"/>
        </w:rPr>
        <w:t>，为青岛</w:t>
      </w:r>
      <w:r w:rsidR="00FA49C8" w:rsidRPr="00FA49C8">
        <w:rPr>
          <w:rFonts w:ascii="仿宋_GB2312" w:eastAsia="仿宋_GB2312" w:hint="eastAsia"/>
          <w:sz w:val="32"/>
        </w:rPr>
        <w:t>制造</w:t>
      </w:r>
      <w:r w:rsidR="00FA49C8" w:rsidRPr="00FA49C8">
        <w:rPr>
          <w:rFonts w:ascii="仿宋_GB2312" w:eastAsia="仿宋_GB2312"/>
          <w:sz w:val="32"/>
        </w:rPr>
        <w:t>业企业提供人力资源支撑</w:t>
      </w:r>
      <w:r w:rsidR="003E06EA" w:rsidRPr="00FA49C8">
        <w:rPr>
          <w:rFonts w:ascii="仿宋_GB2312" w:eastAsia="仿宋_GB2312" w:hint="eastAsia"/>
          <w:sz w:val="32"/>
        </w:rPr>
        <w:t>。</w:t>
      </w:r>
    </w:p>
    <w:p w:rsidR="00A203D8" w:rsidRPr="00813972" w:rsidRDefault="00A203D8" w:rsidP="00FA49C8">
      <w:pPr>
        <w:spacing w:line="560" w:lineRule="exact"/>
        <w:ind w:firstLine="630"/>
        <w:rPr>
          <w:rFonts w:ascii="黑体" w:eastAsia="黑体" w:hAnsi="黑体"/>
          <w:sz w:val="32"/>
        </w:rPr>
      </w:pPr>
      <w:r w:rsidRPr="00813972">
        <w:rPr>
          <w:rFonts w:ascii="黑体" w:eastAsia="黑体" w:hAnsi="黑体" w:hint="eastAsia"/>
          <w:sz w:val="32"/>
        </w:rPr>
        <w:t>三、</w:t>
      </w:r>
      <w:r w:rsidR="0088079A" w:rsidRPr="00813972">
        <w:rPr>
          <w:rFonts w:ascii="黑体" w:eastAsia="黑体" w:hAnsi="黑体" w:hint="eastAsia"/>
          <w:sz w:val="32"/>
        </w:rPr>
        <w:t>畅通技能</w:t>
      </w:r>
      <w:r w:rsidR="0088079A" w:rsidRPr="00813972">
        <w:rPr>
          <w:rFonts w:ascii="黑体" w:eastAsia="黑体" w:hAnsi="黑体"/>
          <w:sz w:val="32"/>
        </w:rPr>
        <w:t>人才发展</w:t>
      </w:r>
      <w:r w:rsidR="0088079A" w:rsidRPr="00813972">
        <w:rPr>
          <w:rFonts w:ascii="黑体" w:eastAsia="黑体" w:hAnsi="黑体" w:hint="eastAsia"/>
          <w:sz w:val="32"/>
        </w:rPr>
        <w:t>渠道</w:t>
      </w:r>
    </w:p>
    <w:p w:rsidR="00AE574D" w:rsidRPr="00FA49C8" w:rsidRDefault="00AE574D" w:rsidP="00FA49C8">
      <w:pPr>
        <w:spacing w:line="560" w:lineRule="exact"/>
        <w:ind w:firstLine="630"/>
        <w:rPr>
          <w:rFonts w:ascii="仿宋_GB2312" w:eastAsia="仿宋_GB2312"/>
          <w:sz w:val="32"/>
        </w:rPr>
      </w:pPr>
      <w:r w:rsidRPr="00FA49C8">
        <w:rPr>
          <w:rFonts w:ascii="仿宋_GB2312" w:eastAsia="仿宋_GB2312" w:hint="eastAsia"/>
          <w:sz w:val="32"/>
        </w:rPr>
        <w:t>近年来，我市定期组织青岛市首席技师、青岛市有突出贡献技师、青岛市技术能手、拔尖人才（技能类）、市政府特殊津贴专家（技能类）等奖项评选，同时在全市广泛组织开展职业技能竞赛活动，评选出两届共</w:t>
      </w:r>
      <w:r w:rsidRPr="00FA49C8">
        <w:rPr>
          <w:rFonts w:ascii="仿宋_GB2312" w:eastAsia="仿宋_GB2312"/>
          <w:sz w:val="32"/>
        </w:rPr>
        <w:t>7</w:t>
      </w:r>
      <w:r w:rsidRPr="00FA49C8">
        <w:rPr>
          <w:rFonts w:ascii="仿宋_GB2312" w:eastAsia="仿宋_GB2312" w:hint="eastAsia"/>
          <w:sz w:val="32"/>
        </w:rPr>
        <w:t>名</w:t>
      </w:r>
      <w:r w:rsidRPr="00FA49C8">
        <w:rPr>
          <w:rFonts w:ascii="仿宋_GB2312" w:eastAsia="仿宋_GB2312"/>
          <w:sz w:val="32"/>
        </w:rPr>
        <w:t>10</w:t>
      </w:r>
      <w:r w:rsidRPr="00FA49C8">
        <w:rPr>
          <w:rFonts w:ascii="仿宋_GB2312" w:eastAsia="仿宋_GB2312" w:hint="eastAsia"/>
          <w:sz w:val="32"/>
        </w:rPr>
        <w:t>万元振超技能大奖，进一步加大了对技能人才奖励力度。下一步将重点强化三项措施：</w:t>
      </w:r>
      <w:r w:rsidRPr="00813972">
        <w:rPr>
          <w:rFonts w:ascii="仿宋_GB2312" w:eastAsia="仿宋_GB2312" w:hint="eastAsia"/>
          <w:b/>
          <w:sz w:val="32"/>
        </w:rPr>
        <w:t>一是</w:t>
      </w:r>
      <w:r w:rsidRPr="00FA49C8">
        <w:rPr>
          <w:rFonts w:ascii="仿宋_GB2312" w:eastAsia="仿宋_GB2312" w:hint="eastAsia"/>
          <w:sz w:val="32"/>
        </w:rPr>
        <w:t>创新技能导向的激励机制。研究建立技能人才工资调查发布制度，</w:t>
      </w:r>
      <w:r w:rsidRPr="00FA49C8">
        <w:rPr>
          <w:rFonts w:ascii="仿宋_GB2312" w:eastAsia="仿宋_GB2312" w:hint="eastAsia"/>
          <w:sz w:val="32"/>
        </w:rPr>
        <w:lastRenderedPageBreak/>
        <w:t>完善工资水平市场对标机制，不断提高技能人才收入水平。指导企业按照“多劳多得、技高者多得”的分配原则，完善技术工人薪酬激励机制。</w:t>
      </w:r>
      <w:r w:rsidRPr="00813972">
        <w:rPr>
          <w:rFonts w:ascii="仿宋_GB2312" w:eastAsia="仿宋_GB2312" w:hint="eastAsia"/>
          <w:b/>
          <w:sz w:val="32"/>
        </w:rPr>
        <w:t>二是</w:t>
      </w:r>
      <w:r w:rsidRPr="00FA49C8">
        <w:rPr>
          <w:rFonts w:ascii="仿宋_GB2312" w:eastAsia="仿宋_GB2312" w:hint="eastAsia"/>
          <w:sz w:val="32"/>
        </w:rPr>
        <w:t>加大对技能人才的奖励力度。修订高技能人才奖励办法，加大对优秀技能人才的奖励力度，定期开展青岛市技术能手、青岛市有突出贡献技师、青岛市首席技师、青岛市技能大师评选，并建立奖励标准与经济社会发展同步调整机制。</w:t>
      </w:r>
      <w:r w:rsidRPr="00813972">
        <w:rPr>
          <w:rFonts w:ascii="仿宋_GB2312" w:eastAsia="仿宋_GB2312" w:hint="eastAsia"/>
          <w:b/>
          <w:sz w:val="32"/>
        </w:rPr>
        <w:t>三是</w:t>
      </w:r>
      <w:r w:rsidRPr="00FA49C8">
        <w:rPr>
          <w:rFonts w:ascii="仿宋_GB2312" w:eastAsia="仿宋_GB2312" w:hint="eastAsia"/>
          <w:sz w:val="32"/>
        </w:rPr>
        <w:t>畅通技能人才发展渠道。率先探索建立企业“特级技师”、“技能专家”、“首席技师”等制度，拓宽技术工人晋升通道。打破学历、资历、身份等限制，对在生产经营实践中具有绝技绝活、业绩突出、贡献较大的技能劳动者和参加职业技能竞赛成绩优秀的，可直接认定为高级工或技师职业资格。打通高技能人才与专业技术人员转换通道，允许符合条件的高技能人才参加工程系列专业技术职称评审。</w:t>
      </w:r>
      <w:r w:rsidRPr="00813972">
        <w:rPr>
          <w:rFonts w:ascii="仿宋_GB2312" w:eastAsia="仿宋_GB2312" w:hint="eastAsia"/>
          <w:b/>
          <w:sz w:val="32"/>
        </w:rPr>
        <w:t>四是</w:t>
      </w:r>
      <w:r w:rsidRPr="00FA49C8">
        <w:rPr>
          <w:rFonts w:ascii="仿宋_GB2312" w:eastAsia="仿宋_GB2312" w:hint="eastAsia"/>
          <w:sz w:val="32"/>
        </w:rPr>
        <w:t>积极推进技师工作站建设。在行业企业广泛开展技师工作站创建活动，对达到市级建设标准的，分三年给予最高</w:t>
      </w:r>
      <w:r w:rsidRPr="00FA49C8">
        <w:rPr>
          <w:rFonts w:ascii="仿宋_GB2312" w:eastAsia="仿宋_GB2312"/>
          <w:sz w:val="32"/>
        </w:rPr>
        <w:t>15</w:t>
      </w:r>
      <w:r w:rsidRPr="00FA49C8">
        <w:rPr>
          <w:rFonts w:ascii="仿宋_GB2312" w:eastAsia="仿宋_GB2312" w:hint="eastAsia"/>
          <w:sz w:val="32"/>
        </w:rPr>
        <w:t>万元的一次性建设和工作绩效奖补。在西海岸新区现有</w:t>
      </w:r>
      <w:r w:rsidRPr="00FA49C8">
        <w:rPr>
          <w:rFonts w:ascii="仿宋_GB2312" w:eastAsia="仿宋_GB2312"/>
          <w:sz w:val="32"/>
        </w:rPr>
        <w:t>6</w:t>
      </w:r>
      <w:r w:rsidRPr="00FA49C8">
        <w:rPr>
          <w:rFonts w:ascii="仿宋_GB2312" w:eastAsia="仿宋_GB2312" w:hint="eastAsia"/>
          <w:sz w:val="32"/>
        </w:rPr>
        <w:t>家技师工作站的基础上，继续挖潜，建设更多市级技师工作站，</w:t>
      </w:r>
    </w:p>
    <w:p w:rsidR="0088079A" w:rsidRPr="00813972" w:rsidRDefault="0088079A" w:rsidP="00FA49C8">
      <w:pPr>
        <w:spacing w:line="560" w:lineRule="exact"/>
        <w:ind w:firstLine="630"/>
        <w:rPr>
          <w:rFonts w:ascii="黑体" w:eastAsia="黑体" w:hAnsi="黑体"/>
          <w:sz w:val="32"/>
        </w:rPr>
      </w:pPr>
      <w:r w:rsidRPr="00813972">
        <w:rPr>
          <w:rFonts w:ascii="黑体" w:eastAsia="黑体" w:hAnsi="黑体" w:hint="eastAsia"/>
          <w:sz w:val="32"/>
        </w:rPr>
        <w:t>四</w:t>
      </w:r>
      <w:r w:rsidRPr="00813972">
        <w:rPr>
          <w:rFonts w:ascii="黑体" w:eastAsia="黑体" w:hAnsi="黑体"/>
          <w:sz w:val="32"/>
        </w:rPr>
        <w:t>、关于税收减免政策</w:t>
      </w:r>
    </w:p>
    <w:p w:rsidR="00622E33" w:rsidRPr="00FA49C8" w:rsidRDefault="00622E33" w:rsidP="00FA49C8">
      <w:pPr>
        <w:spacing w:line="560" w:lineRule="exact"/>
        <w:ind w:firstLine="630"/>
        <w:rPr>
          <w:rFonts w:ascii="仿宋_GB2312" w:eastAsia="仿宋_GB2312"/>
          <w:sz w:val="32"/>
        </w:rPr>
      </w:pPr>
      <w:r w:rsidRPr="00FA49C8">
        <w:rPr>
          <w:rFonts w:ascii="仿宋_GB2312" w:eastAsia="仿宋_GB2312" w:hint="eastAsia"/>
          <w:sz w:val="32"/>
        </w:rPr>
        <w:t>对个人取得的收入，符合税收法律规定的减免税条件的，可以申请减免税。</w:t>
      </w:r>
      <w:r w:rsidRPr="00FA49C8">
        <w:rPr>
          <w:rFonts w:ascii="仿宋_GB2312" w:eastAsia="仿宋_GB2312"/>
          <w:sz w:val="32"/>
        </w:rPr>
        <w:t>目前</w:t>
      </w:r>
      <w:r w:rsidRPr="00FA49C8">
        <w:rPr>
          <w:rFonts w:ascii="仿宋_GB2312" w:eastAsia="仿宋_GB2312" w:hint="eastAsia"/>
          <w:sz w:val="32"/>
        </w:rPr>
        <w:t>，税收法律暂</w:t>
      </w:r>
      <w:r w:rsidRPr="00FA49C8">
        <w:rPr>
          <w:rFonts w:ascii="仿宋_GB2312" w:eastAsia="仿宋_GB2312"/>
          <w:sz w:val="32"/>
        </w:rPr>
        <w:t>没有出台针对制造企业员工取得工资薪金所得的个人所得税</w:t>
      </w:r>
      <w:r w:rsidRPr="00FA49C8">
        <w:rPr>
          <w:rFonts w:ascii="仿宋_GB2312" w:eastAsia="仿宋_GB2312" w:hint="eastAsia"/>
          <w:sz w:val="32"/>
        </w:rPr>
        <w:t>相关</w:t>
      </w:r>
      <w:r w:rsidRPr="00FA49C8">
        <w:rPr>
          <w:rFonts w:ascii="仿宋_GB2312" w:eastAsia="仿宋_GB2312"/>
          <w:sz w:val="32"/>
        </w:rPr>
        <w:t>优惠政策。</w:t>
      </w:r>
      <w:r w:rsidRPr="00FA49C8">
        <w:rPr>
          <w:rFonts w:ascii="仿宋_GB2312" w:eastAsia="仿宋_GB2312" w:hint="eastAsia"/>
          <w:sz w:val="32"/>
        </w:rPr>
        <w:t>对您提出的建议，</w:t>
      </w:r>
      <w:r w:rsidRPr="00FA49C8">
        <w:rPr>
          <w:rFonts w:ascii="仿宋_GB2312" w:eastAsia="仿宋_GB2312"/>
          <w:sz w:val="32"/>
        </w:rPr>
        <w:t>青岛</w:t>
      </w:r>
      <w:r w:rsidRPr="00FA49C8">
        <w:rPr>
          <w:rFonts w:ascii="仿宋_GB2312" w:eastAsia="仿宋_GB2312" w:hint="eastAsia"/>
          <w:sz w:val="32"/>
        </w:rPr>
        <w:t>市地</w:t>
      </w:r>
      <w:r w:rsidRPr="00FA49C8">
        <w:rPr>
          <w:rFonts w:ascii="仿宋_GB2312" w:eastAsia="仿宋_GB2312"/>
          <w:sz w:val="32"/>
        </w:rPr>
        <w:t>方税务局</w:t>
      </w:r>
      <w:r w:rsidRPr="00FA49C8">
        <w:rPr>
          <w:rFonts w:ascii="仿宋_GB2312" w:eastAsia="仿宋_GB2312" w:hint="eastAsia"/>
          <w:sz w:val="32"/>
        </w:rPr>
        <w:t>将积极向上级税务机关反映</w:t>
      </w:r>
      <w:r w:rsidRPr="00FA49C8">
        <w:rPr>
          <w:rFonts w:ascii="仿宋_GB2312" w:eastAsia="仿宋_GB2312"/>
          <w:sz w:val="32"/>
        </w:rPr>
        <w:t>，</w:t>
      </w:r>
      <w:r w:rsidRPr="00FA49C8">
        <w:rPr>
          <w:rFonts w:ascii="仿宋_GB2312" w:eastAsia="仿宋_GB2312" w:hint="eastAsia"/>
          <w:sz w:val="32"/>
        </w:rPr>
        <w:t>以更好地支持高技能人才的培育，发展好实体经济</w:t>
      </w:r>
      <w:r w:rsidRPr="00FA49C8">
        <w:rPr>
          <w:rFonts w:ascii="仿宋_GB2312" w:eastAsia="仿宋_GB2312"/>
          <w:sz w:val="32"/>
        </w:rPr>
        <w:t>。</w:t>
      </w:r>
    </w:p>
    <w:p w:rsidR="00EF7A65" w:rsidRPr="00813972" w:rsidRDefault="004F1E96" w:rsidP="00FA49C8">
      <w:pPr>
        <w:spacing w:line="560" w:lineRule="exact"/>
        <w:ind w:firstLine="630"/>
        <w:rPr>
          <w:rFonts w:ascii="黑体" w:eastAsia="黑体" w:hAnsi="黑体"/>
          <w:sz w:val="32"/>
        </w:rPr>
      </w:pPr>
      <w:r w:rsidRPr="00813972">
        <w:rPr>
          <w:rFonts w:ascii="黑体" w:eastAsia="黑体" w:hAnsi="黑体" w:hint="eastAsia"/>
          <w:sz w:val="32"/>
        </w:rPr>
        <w:t>五</w:t>
      </w:r>
      <w:r w:rsidR="002A76D5" w:rsidRPr="00813972">
        <w:rPr>
          <w:rFonts w:ascii="黑体" w:eastAsia="黑体" w:hAnsi="黑体"/>
          <w:sz w:val="32"/>
        </w:rPr>
        <w:t>、</w:t>
      </w:r>
      <w:r w:rsidR="002A76D5" w:rsidRPr="00813972">
        <w:rPr>
          <w:rFonts w:ascii="黑体" w:eastAsia="黑体" w:hAnsi="黑体" w:hint="eastAsia"/>
          <w:sz w:val="32"/>
        </w:rPr>
        <w:t>加快</w:t>
      </w:r>
      <w:r w:rsidR="002A76D5" w:rsidRPr="00813972">
        <w:rPr>
          <w:rFonts w:ascii="黑体" w:eastAsia="黑体" w:hAnsi="黑体"/>
          <w:sz w:val="32"/>
        </w:rPr>
        <w:t>智能制造工业</w:t>
      </w:r>
      <w:r w:rsidR="002A76D5" w:rsidRPr="00813972">
        <w:rPr>
          <w:rFonts w:ascii="黑体" w:eastAsia="黑体" w:hAnsi="黑体" w:hint="eastAsia"/>
          <w:sz w:val="32"/>
        </w:rPr>
        <w:t>转</w:t>
      </w:r>
      <w:r w:rsidR="002A76D5" w:rsidRPr="00813972">
        <w:rPr>
          <w:rFonts w:ascii="黑体" w:eastAsia="黑体" w:hAnsi="黑体"/>
          <w:sz w:val="32"/>
        </w:rPr>
        <w:t>型升级</w:t>
      </w:r>
    </w:p>
    <w:p w:rsidR="0030637F" w:rsidRPr="00FA49C8" w:rsidRDefault="0030637F" w:rsidP="00FA49C8">
      <w:pPr>
        <w:spacing w:line="560" w:lineRule="exact"/>
        <w:ind w:firstLine="630"/>
        <w:rPr>
          <w:rFonts w:ascii="仿宋_GB2312" w:eastAsia="仿宋_GB2312"/>
          <w:sz w:val="32"/>
        </w:rPr>
      </w:pPr>
      <w:r w:rsidRPr="00FA49C8">
        <w:rPr>
          <w:rFonts w:ascii="仿宋_GB2312" w:eastAsia="仿宋_GB2312" w:hint="eastAsia"/>
          <w:sz w:val="32"/>
        </w:rPr>
        <w:t>制造</w:t>
      </w:r>
      <w:r w:rsidR="002A76D5" w:rsidRPr="00FA49C8">
        <w:rPr>
          <w:rFonts w:ascii="仿宋_GB2312" w:eastAsia="仿宋_GB2312" w:hint="eastAsia"/>
          <w:sz w:val="32"/>
        </w:rPr>
        <w:t>业</w:t>
      </w:r>
      <w:r w:rsidRPr="00FA49C8">
        <w:rPr>
          <w:rFonts w:ascii="仿宋_GB2312" w:eastAsia="仿宋_GB2312" w:hint="eastAsia"/>
          <w:sz w:val="32"/>
        </w:rPr>
        <w:t>是工业转型升级的主攻方向。近年来，市经济信息化</w:t>
      </w:r>
      <w:r w:rsidRPr="00FA49C8">
        <w:rPr>
          <w:rFonts w:ascii="仿宋_GB2312" w:eastAsia="仿宋_GB2312" w:hint="eastAsia"/>
          <w:sz w:val="32"/>
        </w:rPr>
        <w:lastRenderedPageBreak/>
        <w:t>委制定出台全市互联网工业发展行动方案，开展互联网工业“555”试点示范行动（到2020年，培育5个全国领先、行业主导的互联网工业平台，打造50个智能工厂或互联工厂，建设500条（个）自动化生产线或数字化车间），</w:t>
      </w:r>
      <w:r w:rsidR="002A76D5" w:rsidRPr="00FA49C8">
        <w:rPr>
          <w:rFonts w:ascii="仿宋_GB2312" w:eastAsia="仿宋_GB2312" w:hint="eastAsia"/>
          <w:sz w:val="32"/>
        </w:rPr>
        <w:t>目前</w:t>
      </w:r>
      <w:r w:rsidRPr="00FA49C8">
        <w:rPr>
          <w:rFonts w:ascii="仿宋_GB2312" w:eastAsia="仿宋_GB2312" w:hint="eastAsia"/>
          <w:sz w:val="32"/>
        </w:rPr>
        <w:t>已认定172个项目；组建总规模5.2亿元的互联网工业发展基金，出台</w:t>
      </w:r>
      <w:r w:rsidR="002A76D5" w:rsidRPr="00FA49C8">
        <w:rPr>
          <w:rFonts w:ascii="仿宋_GB2312" w:eastAsia="仿宋_GB2312" w:hint="eastAsia"/>
          <w:sz w:val="32"/>
        </w:rPr>
        <w:t>了</w:t>
      </w:r>
      <w:r w:rsidRPr="00FA49C8">
        <w:rPr>
          <w:rFonts w:ascii="仿宋_GB2312" w:eastAsia="仿宋_GB2312" w:hint="eastAsia"/>
          <w:sz w:val="32"/>
        </w:rPr>
        <w:t>《关于促进先进制造业发展的若干政策》（青政发</w:t>
      </w:r>
      <w:r w:rsidR="00A9318B">
        <w:rPr>
          <w:rFonts w:ascii="仿宋_GB2312" w:eastAsia="仿宋_GB2312" w:hint="eastAsia"/>
          <w:sz w:val="32"/>
        </w:rPr>
        <w:t>〔</w:t>
      </w:r>
      <w:r w:rsidR="00A9318B" w:rsidRPr="00FA49C8">
        <w:rPr>
          <w:rFonts w:ascii="仿宋_GB2312" w:eastAsia="仿宋_GB2312" w:hint="eastAsia"/>
          <w:sz w:val="32"/>
        </w:rPr>
        <w:t>2017</w:t>
      </w:r>
      <w:r w:rsidR="00A9318B">
        <w:rPr>
          <w:rFonts w:ascii="仿宋_GB2312" w:eastAsia="仿宋_GB2312" w:hint="eastAsia"/>
          <w:sz w:val="32"/>
        </w:rPr>
        <w:t>〕</w:t>
      </w:r>
      <w:r w:rsidRPr="00FA49C8">
        <w:rPr>
          <w:rFonts w:ascii="仿宋_GB2312" w:eastAsia="仿宋_GB2312" w:hint="eastAsia"/>
          <w:sz w:val="32"/>
        </w:rPr>
        <w:t>4号）财政扶持政策，全市智能制造水平得到进一步提高，7个项目成为全国智能制造试点示范项目</w:t>
      </w:r>
      <w:r w:rsidRPr="00FA49C8">
        <w:rPr>
          <w:rFonts w:ascii="仿宋_GB2312" w:eastAsia="仿宋_GB2312"/>
          <w:sz w:val="32"/>
        </w:rPr>
        <w:t>、11个项目获得国家智能制造专项，数量居副省级城市首位。</w:t>
      </w:r>
      <w:r w:rsidRPr="00FA49C8">
        <w:rPr>
          <w:rFonts w:ascii="仿宋_GB2312" w:eastAsia="仿宋_GB2312" w:hint="eastAsia"/>
          <w:sz w:val="32"/>
        </w:rPr>
        <w:t>智能制造的推进，在一些重复劳动特征明显、劳动强度大、生产环境差、安全风险高、工艺要求严的等关键岗位实施机器换人，大大改善劳动条件、提高生产效率，部分解决了用工难。</w:t>
      </w:r>
      <w:r w:rsidRPr="00FA49C8">
        <w:rPr>
          <w:rFonts w:ascii="仿宋_GB2312" w:eastAsia="仿宋_GB2312"/>
          <w:sz w:val="32"/>
        </w:rPr>
        <w:t>下一步，将实施企业技术改造三年提升行动计划，深入开展互联网工业</w:t>
      </w:r>
      <w:r w:rsidRPr="00FA49C8">
        <w:rPr>
          <w:rFonts w:ascii="仿宋_GB2312" w:eastAsia="仿宋_GB2312"/>
          <w:sz w:val="32"/>
        </w:rPr>
        <w:t>“</w:t>
      </w:r>
      <w:r w:rsidRPr="00FA49C8">
        <w:rPr>
          <w:rFonts w:ascii="仿宋_GB2312" w:eastAsia="仿宋_GB2312"/>
          <w:sz w:val="32"/>
        </w:rPr>
        <w:t>555</w:t>
      </w:r>
      <w:r w:rsidRPr="00FA49C8">
        <w:rPr>
          <w:rFonts w:ascii="仿宋_GB2312" w:eastAsia="仿宋_GB2312"/>
          <w:sz w:val="32"/>
        </w:rPr>
        <w:t>”</w:t>
      </w:r>
      <w:r w:rsidRPr="00FA49C8">
        <w:rPr>
          <w:rFonts w:ascii="仿宋_GB2312" w:eastAsia="仿宋_GB2312"/>
          <w:sz w:val="32"/>
        </w:rPr>
        <w:t>项目认定，落实好</w:t>
      </w:r>
      <w:r w:rsidRPr="00FA49C8">
        <w:rPr>
          <w:rFonts w:ascii="仿宋_GB2312" w:eastAsia="仿宋_GB2312" w:hint="eastAsia"/>
          <w:sz w:val="32"/>
        </w:rPr>
        <w:t>《促进先进制造业加快发展若干政策》（</w:t>
      </w:r>
      <w:r w:rsidRPr="00FA49C8">
        <w:rPr>
          <w:rFonts w:ascii="仿宋_GB2312" w:eastAsia="仿宋_GB2312"/>
          <w:sz w:val="32"/>
        </w:rPr>
        <w:t>青政发</w:t>
      </w:r>
      <w:r w:rsidR="00A9318B">
        <w:rPr>
          <w:rFonts w:ascii="仿宋_GB2312" w:eastAsia="仿宋_GB2312" w:hint="eastAsia"/>
          <w:sz w:val="32"/>
        </w:rPr>
        <w:t>〔</w:t>
      </w:r>
      <w:r w:rsidR="00A9318B" w:rsidRPr="00FA49C8">
        <w:rPr>
          <w:rFonts w:ascii="仿宋_GB2312" w:eastAsia="仿宋_GB2312" w:hint="eastAsia"/>
          <w:sz w:val="32"/>
        </w:rPr>
        <w:t>2017</w:t>
      </w:r>
      <w:r w:rsidR="00A9318B">
        <w:rPr>
          <w:rFonts w:ascii="仿宋_GB2312" w:eastAsia="仿宋_GB2312" w:hint="eastAsia"/>
          <w:sz w:val="32"/>
        </w:rPr>
        <w:t>〕</w:t>
      </w:r>
      <w:r w:rsidRPr="00FA49C8">
        <w:rPr>
          <w:rFonts w:ascii="仿宋_GB2312" w:eastAsia="仿宋_GB2312"/>
          <w:sz w:val="32"/>
        </w:rPr>
        <w:t>4号</w:t>
      </w:r>
      <w:r w:rsidRPr="00FA49C8">
        <w:rPr>
          <w:rFonts w:ascii="仿宋_GB2312" w:eastAsia="仿宋_GB2312" w:hint="eastAsia"/>
          <w:sz w:val="32"/>
        </w:rPr>
        <w:t>）</w:t>
      </w:r>
      <w:r w:rsidRPr="00FA49C8">
        <w:rPr>
          <w:rFonts w:ascii="仿宋_GB2312" w:eastAsia="仿宋_GB2312"/>
          <w:sz w:val="32"/>
        </w:rPr>
        <w:t>中的智能制造相关政策，加快推进青岛制造向青岛智造转型升级。</w:t>
      </w:r>
    </w:p>
    <w:p w:rsidR="009705DE" w:rsidRDefault="009705DE" w:rsidP="00FA49C8">
      <w:pPr>
        <w:spacing w:line="560" w:lineRule="exact"/>
        <w:ind w:firstLine="63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在此，对您提出的宝贵建议表示感谢，并请您继续多提宝贵意见，以促进我们的工作。</w:t>
      </w:r>
    </w:p>
    <w:p w:rsidR="009705DE" w:rsidRDefault="009705DE" w:rsidP="00FA49C8">
      <w:pPr>
        <w:spacing w:line="560" w:lineRule="exact"/>
      </w:pPr>
    </w:p>
    <w:p w:rsidR="009705DE" w:rsidRPr="00881E2F" w:rsidRDefault="009705DE" w:rsidP="00FA49C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813972">
        <w:rPr>
          <w:rFonts w:ascii="仿宋_GB2312" w:eastAsia="仿宋_GB2312"/>
          <w:sz w:val="32"/>
          <w:szCs w:val="32"/>
        </w:rPr>
        <w:t xml:space="preserve"> </w:t>
      </w:r>
      <w:r w:rsidR="00813972" w:rsidRPr="00881E2F">
        <w:rPr>
          <w:rFonts w:ascii="仿宋_GB2312" w:eastAsia="仿宋_GB2312" w:hint="eastAsia"/>
          <w:sz w:val="32"/>
          <w:szCs w:val="32"/>
        </w:rPr>
        <w:t xml:space="preserve"> </w:t>
      </w:r>
      <w:r w:rsidRPr="00881E2F">
        <w:rPr>
          <w:rFonts w:ascii="仿宋_GB2312" w:eastAsia="仿宋_GB2312" w:hint="eastAsia"/>
          <w:sz w:val="32"/>
          <w:szCs w:val="32"/>
        </w:rPr>
        <w:t>青岛市人力资源社会保障局</w:t>
      </w:r>
    </w:p>
    <w:p w:rsidR="0030637F" w:rsidRPr="00881E2F" w:rsidRDefault="002A76D5" w:rsidP="00813972">
      <w:pPr>
        <w:pStyle w:val="a3"/>
        <w:spacing w:line="560" w:lineRule="exact"/>
        <w:ind w:firstLineChars="1550" w:firstLine="4960"/>
        <w:rPr>
          <w:rFonts w:ascii="仿宋_GB2312"/>
        </w:rPr>
      </w:pPr>
      <w:r w:rsidRPr="00881E2F">
        <w:rPr>
          <w:rFonts w:ascii="仿宋_GB2312" w:hint="eastAsia"/>
        </w:rPr>
        <w:t>2018</w:t>
      </w:r>
      <w:r w:rsidR="009705DE" w:rsidRPr="00881E2F">
        <w:rPr>
          <w:rFonts w:ascii="仿宋_GB2312" w:hint="eastAsia"/>
        </w:rPr>
        <w:t>年</w:t>
      </w:r>
      <w:r w:rsidR="002818EA">
        <w:rPr>
          <w:rFonts w:ascii="仿宋_GB2312"/>
        </w:rPr>
        <w:t>4</w:t>
      </w:r>
      <w:r w:rsidR="009705DE" w:rsidRPr="00881E2F">
        <w:rPr>
          <w:rFonts w:ascii="仿宋_GB2312" w:hint="eastAsia"/>
        </w:rPr>
        <w:t>月</w:t>
      </w:r>
      <w:r w:rsidR="002818EA">
        <w:rPr>
          <w:rFonts w:ascii="仿宋_GB2312"/>
        </w:rPr>
        <w:t>11</w:t>
      </w:r>
      <w:r w:rsidR="009705DE" w:rsidRPr="00881E2F">
        <w:rPr>
          <w:rFonts w:ascii="仿宋_GB2312" w:hint="eastAsia"/>
        </w:rPr>
        <w:t>日</w:t>
      </w:r>
    </w:p>
    <w:p w:rsidR="0030637F" w:rsidRPr="00952C6C" w:rsidRDefault="0030637F" w:rsidP="0030637F">
      <w:pPr>
        <w:ind w:firstLineChars="200" w:firstLine="420"/>
      </w:pPr>
      <w:bookmarkStart w:id="0" w:name="_GoBack"/>
      <w:bookmarkEnd w:id="0"/>
    </w:p>
    <w:p w:rsidR="001313F9" w:rsidRPr="009468C7" w:rsidRDefault="0030637F" w:rsidP="009468C7">
      <w:pPr>
        <w:spacing w:line="400" w:lineRule="exact"/>
        <w:ind w:left="960" w:hangingChars="300" w:hanging="9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抄</w:t>
      </w:r>
      <w:r w:rsidR="002818EA">
        <w:rPr>
          <w:rFonts w:ascii="仿宋_GB2312" w:eastAsia="仿宋_GB2312" w:hint="eastAsia"/>
          <w:sz w:val="32"/>
        </w:rPr>
        <w:t>送：市人大常委会人事代表工作室、市政府督查室督查二处（议案处）、</w:t>
      </w:r>
      <w:r w:rsidR="002818EA">
        <w:rPr>
          <w:rFonts w:ascii="仿宋_GB2312" w:eastAsia="仿宋_GB2312"/>
          <w:sz w:val="32"/>
        </w:rPr>
        <w:t>市经信委、市地税局</w:t>
      </w:r>
    </w:p>
    <w:sectPr w:rsidR="001313F9" w:rsidRPr="009468C7" w:rsidSect="009468C7">
      <w:footerReference w:type="even" r:id="rId6"/>
      <w:footerReference w:type="default" r:id="rId7"/>
      <w:pgSz w:w="11906" w:h="16838"/>
      <w:pgMar w:top="1440" w:right="1474" w:bottom="1440" w:left="161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0E4" w:rsidRDefault="002D10E4" w:rsidP="00CD700D">
      <w:r>
        <w:separator/>
      </w:r>
    </w:p>
  </w:endnote>
  <w:endnote w:type="continuationSeparator" w:id="0">
    <w:p w:rsidR="002D10E4" w:rsidRDefault="002D10E4" w:rsidP="00CD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标宋">
    <w:altName w:val="微软雅黑"/>
    <w:charset w:val="86"/>
    <w:family w:val="auto"/>
    <w:pitch w:val="default"/>
    <w:sig w:usb0="00000001" w:usb1="080E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187960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468C7" w:rsidRPr="009468C7" w:rsidRDefault="009468C7">
        <w:pPr>
          <w:pStyle w:val="a7"/>
          <w:rPr>
            <w:rFonts w:asciiTheme="minorEastAsia" w:eastAsiaTheme="minorEastAsia" w:hAnsiTheme="minorEastAsia"/>
            <w:sz w:val="28"/>
            <w:szCs w:val="28"/>
          </w:rPr>
        </w:pPr>
        <w:r w:rsidRPr="009468C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468C7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468C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52C6C" w:rsidRPr="00952C6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52C6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 w:rsidRPr="009468C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9468C7" w:rsidRDefault="009468C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11949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468C7" w:rsidRPr="009468C7" w:rsidRDefault="009468C7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468C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468C7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468C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52C6C" w:rsidRPr="00952C6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52C6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9468C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9468C7" w:rsidRDefault="009468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0E4" w:rsidRDefault="002D10E4" w:rsidP="00CD700D">
      <w:r>
        <w:separator/>
      </w:r>
    </w:p>
  </w:footnote>
  <w:footnote w:type="continuationSeparator" w:id="0">
    <w:p w:rsidR="002D10E4" w:rsidRDefault="002D10E4" w:rsidP="00CD7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7F"/>
    <w:rsid w:val="00033A61"/>
    <w:rsid w:val="000539B6"/>
    <w:rsid w:val="0008031D"/>
    <w:rsid w:val="00082737"/>
    <w:rsid w:val="000F6AEA"/>
    <w:rsid w:val="00105AE0"/>
    <w:rsid w:val="0013730E"/>
    <w:rsid w:val="001C0CB6"/>
    <w:rsid w:val="00241B90"/>
    <w:rsid w:val="0024668B"/>
    <w:rsid w:val="002818EA"/>
    <w:rsid w:val="00287EE3"/>
    <w:rsid w:val="002A76D5"/>
    <w:rsid w:val="002B230E"/>
    <w:rsid w:val="002D10E4"/>
    <w:rsid w:val="00304627"/>
    <w:rsid w:val="0030637F"/>
    <w:rsid w:val="00307507"/>
    <w:rsid w:val="00344219"/>
    <w:rsid w:val="00383E7E"/>
    <w:rsid w:val="003950D0"/>
    <w:rsid w:val="003E06EA"/>
    <w:rsid w:val="003F5064"/>
    <w:rsid w:val="00482E66"/>
    <w:rsid w:val="00490086"/>
    <w:rsid w:val="004F1E96"/>
    <w:rsid w:val="00517F66"/>
    <w:rsid w:val="0054461F"/>
    <w:rsid w:val="005B4FAE"/>
    <w:rsid w:val="00607EED"/>
    <w:rsid w:val="00622E33"/>
    <w:rsid w:val="006C130A"/>
    <w:rsid w:val="006C2F00"/>
    <w:rsid w:val="006D19F6"/>
    <w:rsid w:val="006F71EE"/>
    <w:rsid w:val="00717BEA"/>
    <w:rsid w:val="00757BDD"/>
    <w:rsid w:val="00786EAF"/>
    <w:rsid w:val="007B293B"/>
    <w:rsid w:val="007C58B7"/>
    <w:rsid w:val="007F1279"/>
    <w:rsid w:val="007F703A"/>
    <w:rsid w:val="00805C32"/>
    <w:rsid w:val="00813972"/>
    <w:rsid w:val="00840A6E"/>
    <w:rsid w:val="00872B27"/>
    <w:rsid w:val="00874A5F"/>
    <w:rsid w:val="0088079A"/>
    <w:rsid w:val="00881E2F"/>
    <w:rsid w:val="0091020F"/>
    <w:rsid w:val="009131ED"/>
    <w:rsid w:val="009468C7"/>
    <w:rsid w:val="00952C6C"/>
    <w:rsid w:val="00961594"/>
    <w:rsid w:val="009705DE"/>
    <w:rsid w:val="0098187A"/>
    <w:rsid w:val="009A447F"/>
    <w:rsid w:val="009B6200"/>
    <w:rsid w:val="009E46E8"/>
    <w:rsid w:val="00A203D8"/>
    <w:rsid w:val="00A35BC4"/>
    <w:rsid w:val="00A526D6"/>
    <w:rsid w:val="00A7460F"/>
    <w:rsid w:val="00A80020"/>
    <w:rsid w:val="00A930A0"/>
    <w:rsid w:val="00A9318B"/>
    <w:rsid w:val="00AB1B0D"/>
    <w:rsid w:val="00AE574D"/>
    <w:rsid w:val="00BB2406"/>
    <w:rsid w:val="00BB446F"/>
    <w:rsid w:val="00CB2BC4"/>
    <w:rsid w:val="00CB48A7"/>
    <w:rsid w:val="00CC0B20"/>
    <w:rsid w:val="00CD5EFA"/>
    <w:rsid w:val="00CD700D"/>
    <w:rsid w:val="00CE276E"/>
    <w:rsid w:val="00D02657"/>
    <w:rsid w:val="00D073F5"/>
    <w:rsid w:val="00D207BA"/>
    <w:rsid w:val="00D459B6"/>
    <w:rsid w:val="00D51088"/>
    <w:rsid w:val="00D7583F"/>
    <w:rsid w:val="00D957C1"/>
    <w:rsid w:val="00D975AE"/>
    <w:rsid w:val="00DA03F4"/>
    <w:rsid w:val="00E7441F"/>
    <w:rsid w:val="00ED685E"/>
    <w:rsid w:val="00EF7A65"/>
    <w:rsid w:val="00F13FCC"/>
    <w:rsid w:val="00F25250"/>
    <w:rsid w:val="00F905BF"/>
    <w:rsid w:val="00FA49C8"/>
    <w:rsid w:val="00F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373950D-583E-4A11-9BE8-37CC102A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3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30637F"/>
    <w:rPr>
      <w:rFonts w:eastAsia="仿宋_GB2312"/>
      <w:sz w:val="32"/>
      <w:szCs w:val="20"/>
    </w:rPr>
  </w:style>
  <w:style w:type="character" w:customStyle="1" w:styleId="Char">
    <w:name w:val="日期 Char"/>
    <w:basedOn w:val="a0"/>
    <w:link w:val="a3"/>
    <w:rsid w:val="0030637F"/>
    <w:rPr>
      <w:rFonts w:ascii="Times New Roman" w:eastAsia="仿宋_GB2312" w:hAnsi="Times New Roman" w:cs="Times New Roman"/>
      <w:sz w:val="32"/>
      <w:szCs w:val="20"/>
    </w:rPr>
  </w:style>
  <w:style w:type="paragraph" w:customStyle="1" w:styleId="CharCharCharCharChar1CharCharCharCharCharCharChar">
    <w:name w:val="Char Char Char Char Char1 Char Char Char Char Char Char Char"/>
    <w:basedOn w:val="a"/>
    <w:qFormat/>
    <w:rsid w:val="0030637F"/>
    <w:pPr>
      <w:tabs>
        <w:tab w:val="left" w:pos="850"/>
      </w:tabs>
      <w:spacing w:beforeLines="100" w:before="100" w:afterLines="100" w:after="100"/>
      <w:ind w:left="431" w:hanging="431"/>
    </w:pPr>
    <w:rPr>
      <w:sz w:val="24"/>
    </w:rPr>
  </w:style>
  <w:style w:type="paragraph" w:styleId="a4">
    <w:name w:val="Normal (Web)"/>
    <w:basedOn w:val="a"/>
    <w:rsid w:val="009B62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A80020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CD7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D700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D7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D700D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482E6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82E66"/>
    <w:rPr>
      <w:rFonts w:ascii="Times New Roman" w:eastAsia="宋体" w:hAnsi="Times New Roman" w:cs="Times New Roman"/>
      <w:sz w:val="18"/>
      <w:szCs w:val="18"/>
    </w:rPr>
  </w:style>
  <w:style w:type="paragraph" w:customStyle="1" w:styleId="Style3">
    <w:name w:val="_Style 3"/>
    <w:basedOn w:val="a"/>
    <w:rsid w:val="00BB446F"/>
    <w:pPr>
      <w:ind w:firstLineChars="257" w:firstLine="617"/>
    </w:pPr>
    <w:rPr>
      <w:rFonts w:ascii="仿宋_GB2312" w:eastAsia="仿宋_GB2312" w:hAnsi="Tahoma" w:cs="Arial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431</Words>
  <Characters>2457</Characters>
  <Application>Microsoft Office Word</Application>
  <DocSecurity>0</DocSecurity>
  <Lines>20</Lines>
  <Paragraphs>5</Paragraphs>
  <ScaleCrop>false</ScaleCrop>
  <Company>hp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2018-04-10T08:06:00Z</cp:lastPrinted>
  <dcterms:created xsi:type="dcterms:W3CDTF">2018-04-11T06:32:00Z</dcterms:created>
  <dcterms:modified xsi:type="dcterms:W3CDTF">2018-05-07T06:20:00Z</dcterms:modified>
</cp:coreProperties>
</file>