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“创赢未来”2026创业大赛暨第八届山东省创业大赛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青岛市级选拔赛“十佳创业导师”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numPr>
          <w:ilvl w:val="0"/>
          <w:numId w:val="0"/>
        </w:numPr>
        <w:ind w:left="420" w:leftChars="0"/>
        <w:rPr>
          <w:rFonts w:hint="default" w:ascii="黑体" w:hAnsi="黑体" w:eastAsia="黑体" w:cs="黑体"/>
          <w:kern w:val="2"/>
          <w:sz w:val="30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  <w:t>❑ 创业导师专项赛</w:t>
      </w:r>
    </w:p>
    <w:p>
      <w:pPr>
        <w:pStyle w:val="3"/>
        <w:numPr>
          <w:ilvl w:val="0"/>
          <w:numId w:val="0"/>
        </w:numPr>
        <w:ind w:left="420" w:leftChars="0"/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</w:pPr>
    </w:p>
    <w:tbl>
      <w:tblPr>
        <w:tblStyle w:val="4"/>
        <w:tblW w:w="12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30"/>
        <w:gridCol w:w="7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申报人</w:t>
            </w:r>
          </w:p>
        </w:tc>
        <w:tc>
          <w:tcPr>
            <w:tcW w:w="773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昊</w:t>
            </w:r>
          </w:p>
        </w:tc>
        <w:tc>
          <w:tcPr>
            <w:tcW w:w="7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张式雷</w:t>
            </w:r>
          </w:p>
        </w:tc>
        <w:tc>
          <w:tcPr>
            <w:tcW w:w="7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青岛冠中生态股份有限公司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敏</w:t>
            </w:r>
          </w:p>
        </w:tc>
        <w:tc>
          <w:tcPr>
            <w:tcW w:w="7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洁</w:t>
            </w:r>
          </w:p>
        </w:tc>
        <w:tc>
          <w:tcPr>
            <w:tcW w:w="7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青岛天安孵化器企业管理有限公司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陈梦梦</w:t>
            </w:r>
          </w:p>
        </w:tc>
        <w:tc>
          <w:tcPr>
            <w:tcW w:w="7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青岛瑞思德生物科技有限公司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</w:t>
            </w:r>
          </w:p>
        </w:tc>
        <w:tc>
          <w:tcPr>
            <w:tcW w:w="7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青岛黄海学院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于凯丽</w:t>
            </w:r>
          </w:p>
        </w:tc>
        <w:tc>
          <w:tcPr>
            <w:tcW w:w="7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青岛滨海学院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</w:t>
            </w:r>
          </w:p>
        </w:tc>
        <w:tc>
          <w:tcPr>
            <w:tcW w:w="7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王金参</w:t>
            </w:r>
          </w:p>
        </w:tc>
        <w:tc>
          <w:tcPr>
            <w:tcW w:w="7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青岛港湾职业技术学院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1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计晓斐</w:t>
            </w:r>
          </w:p>
        </w:tc>
        <w:tc>
          <w:tcPr>
            <w:tcW w:w="773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山东产研青创信息科技有限公司</w:t>
            </w:r>
          </w:p>
        </w:tc>
      </w:tr>
    </w:tbl>
    <w:p>
      <w:pPr>
        <w:pStyle w:val="3"/>
        <w:numPr>
          <w:ilvl w:val="0"/>
          <w:numId w:val="0"/>
        </w:numPr>
        <w:ind w:left="420" w:leftChars="0"/>
        <w:rPr>
          <w:rFonts w:hint="eastAsia" w:ascii="黑体" w:hAnsi="黑体" w:eastAsia="黑体" w:cs="黑体"/>
          <w:kern w:val="2"/>
          <w:sz w:val="30"/>
          <w:szCs w:val="24"/>
          <w:lang w:val="en-US" w:eastAsia="zh-CN" w:bidi="ar-SA"/>
        </w:rPr>
      </w:pPr>
    </w:p>
    <w:p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B92C"/>
    <w:rsid w:val="74FB91B9"/>
    <w:rsid w:val="7FFDB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/>
      <w:color w:val="000000"/>
      <w:sz w:val="44"/>
      <w:szCs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2026-05-09T18:22:00Z</dcterms:created>
  <dc:creator>uos</dc:creator>
  <cp:lastModifiedBy>uos</cp:lastModifiedBy>
  <cp:lastPrinted>2026-05-09T13:48:49Z</cp:lastPrinted>
  <dcterms:modified xsi:type="dcterms:W3CDTF">2026-05-09T13:49:17Z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