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E4" w:rsidRDefault="005A5704">
      <w:pPr>
        <w:rPr>
          <w:rFonts w:ascii="黑体" w:eastAsia="黑体" w:hAnsi="黑体"/>
          <w:sz w:val="32"/>
          <w:szCs w:val="32"/>
        </w:rPr>
      </w:pPr>
      <w:r w:rsidRPr="005A5704">
        <w:rPr>
          <w:rFonts w:ascii="黑体" w:eastAsia="黑体" w:hAnsi="黑体" w:hint="eastAsia"/>
          <w:sz w:val="32"/>
          <w:szCs w:val="32"/>
        </w:rPr>
        <w:t>附件1</w:t>
      </w:r>
    </w:p>
    <w:p w:rsidR="008254B4" w:rsidRPr="00AE6C6E" w:rsidRDefault="00AE6C6E" w:rsidP="00AE6C6E">
      <w:pPr>
        <w:jc w:val="center"/>
        <w:rPr>
          <w:rFonts w:ascii="方正小标宋_GBK" w:eastAsia="方正小标宋_GBK" w:hAnsi="黑体"/>
          <w:spacing w:val="-26"/>
          <w:sz w:val="44"/>
          <w:szCs w:val="44"/>
        </w:rPr>
      </w:pPr>
      <w:r w:rsidRPr="00AE6C6E">
        <w:rPr>
          <w:rFonts w:ascii="方正小标宋_GBK" w:eastAsia="方正小标宋_GBK" w:hAnsi="黑体" w:hint="eastAsia"/>
          <w:spacing w:val="-26"/>
          <w:sz w:val="44"/>
          <w:szCs w:val="44"/>
        </w:rPr>
        <w:t>2022年拟认定青岛博士后创新实践基地候选单位</w:t>
      </w:r>
    </w:p>
    <w:tbl>
      <w:tblPr>
        <w:tblW w:w="61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0"/>
      </w:tblGrid>
      <w:tr w:rsidR="00967AD1" w:rsidRPr="00AE6C6E" w:rsidTr="00967AD1">
        <w:trPr>
          <w:trHeight w:val="54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AE6C6E" w:rsidRDefault="00967AD1" w:rsidP="00AE6C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AE6C6E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基地</w:t>
            </w:r>
            <w:r w:rsidR="00260EB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候选</w:t>
            </w:r>
            <w:r w:rsidRPr="00AE6C6E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单位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中共青岛市委党校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百事基材料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（青岛）股份有限公司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青岛地铁集团有限公司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青岛市中心医院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青岛海川建设集团有限公司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青岛左岸数据科技有限公司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国家海洋局北海预报中心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青岛中</w:t>
            </w:r>
            <w:proofErr w:type="gramStart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科蓝智</w:t>
            </w:r>
            <w:proofErr w:type="gramEnd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生物科技发展有限公司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青岛海德工程集团股份有限公司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青岛林业植物医院工程有限公司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青岛中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创汇科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生物科技有限公司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青岛青建新型材料集团有限公司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青岛海军食品与营养创新研究院（青岛特种食品研究院）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北辰先进循环科技（青岛）有限公司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青岛森麒麟轮胎股份有限公司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青岛璐璐农业装备有限公司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青岛大丰食品有限公司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青岛开元科润电子有限公司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青岛中达农业科技有限公司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融智生物科技（青岛）有限公司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通（青岛）智能装备有限公司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青岛尚德生物技术有限公司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青岛中电绿网新能源有限公司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青岛弯弓信息技术有限公司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海克斯康制造智能技术（青岛）有限公司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青岛国信蓝色硅谷发展有限责任公司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青岛华赛伯曼医学细胞生物有限公司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青岛海洋工程水下设备检测有限公司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青岛国信胶州湾第二海底隧道有限公司</w:t>
            </w:r>
          </w:p>
        </w:tc>
      </w:tr>
      <w:tr w:rsidR="00967AD1" w:rsidRPr="00AE6C6E" w:rsidTr="00967AD1">
        <w:trPr>
          <w:trHeight w:val="360"/>
          <w:jc w:val="center"/>
        </w:trPr>
        <w:tc>
          <w:tcPr>
            <w:tcW w:w="6160" w:type="dxa"/>
            <w:shd w:val="clear" w:color="auto" w:fill="auto"/>
            <w:vAlign w:val="center"/>
            <w:hideMark/>
          </w:tcPr>
          <w:p w:rsidR="00967AD1" w:rsidRPr="003F0043" w:rsidRDefault="00967AD1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青岛新前湾集装箱码头有限责任公司</w:t>
            </w:r>
          </w:p>
        </w:tc>
      </w:tr>
    </w:tbl>
    <w:p w:rsidR="008254B4" w:rsidRPr="00AE6C6E" w:rsidRDefault="008254B4">
      <w:pPr>
        <w:rPr>
          <w:rFonts w:ascii="黑体" w:eastAsia="黑体" w:hAnsi="黑体"/>
          <w:sz w:val="32"/>
          <w:szCs w:val="32"/>
        </w:rPr>
      </w:pPr>
    </w:p>
    <w:p w:rsidR="008254B4" w:rsidRDefault="008254B4">
      <w:pPr>
        <w:rPr>
          <w:rFonts w:ascii="黑体" w:eastAsia="黑体" w:hAnsi="黑体"/>
          <w:sz w:val="32"/>
          <w:szCs w:val="32"/>
        </w:rPr>
      </w:pPr>
      <w:r w:rsidRPr="0050132B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5A5704" w:rsidRDefault="005A5704" w:rsidP="0050132B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5A5704">
        <w:rPr>
          <w:rFonts w:ascii="方正小标宋_GBK" w:eastAsia="方正小标宋_GBK" w:hAnsi="黑体" w:hint="eastAsia"/>
          <w:sz w:val="44"/>
          <w:szCs w:val="44"/>
        </w:rPr>
        <w:t>2022年拟认定青岛市专家工作站候选单位</w:t>
      </w:r>
    </w:p>
    <w:tbl>
      <w:tblPr>
        <w:tblW w:w="878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6"/>
        <w:gridCol w:w="4488"/>
      </w:tblGrid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50132B" w:rsidRDefault="00FD614F" w:rsidP="0050132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50132B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专家工作站名称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50132B" w:rsidRDefault="00FD614F" w:rsidP="0050132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50132B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设站单位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青岛市船海岸智能装备专家工作站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青岛杰瑞工控技术有限公司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青岛市遥感图像处理专家工作站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青岛漫斯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特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数字科技有限公司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青岛市装备保障大数据专家工作站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青岛航讯网络技术服务有限公司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青岛市电机驱动器专家工作站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青岛科凯电子研究所有限公司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1C2E2E" w:rsidRDefault="001C2E2E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青岛市集成电路后端设计专家工作站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青岛展诚科技有限公司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青岛市企业税务共享中心专家工作站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青岛微智慧信息有限公司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青岛市BIM工业互联网应用专家工作站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青岛福莱易通软件有限公司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青岛市水环境综合治理专家工作站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青岛环境工程设计院有限公司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青岛市海洋自主无人平台专家工作站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原生代（青岛）科技有限公司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1C2E2E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青岛市海洋智能导航专家工作站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青岛智能导航与控制研究所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青岛市迭代涤纶研究专家工作站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青岛新维纺织开发有限公司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青岛市智慧物流应用平台专家工作站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青岛时代新系统科技有限公司 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青岛市海洋传感器专家工作站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青岛创联工场网络技术有限公司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青岛市工业低碳体系评价专家工作站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青岛华益环保科技有限公司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青岛市国际技术转移研究专家工作站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青岛阿斯顿工程技术转移有限公司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青岛市智慧数字公共服务专家工作站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青岛熙正数字科技有限公司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青岛市数字医院管理平台专家工作站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青岛亿联信息科技股份有限公司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无源光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网络应用专家工作站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联建筑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科技集团（青岛）有限公司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青岛市智慧渔业装备专家工作站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启航创智（青岛）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海工装备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青岛市城市更新专家工作站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青岛海川建设集团有限公司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青岛市工业包装自动化专家工作站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青岛檬豆网络科技有限公司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青岛市橡胶产业转型孵化专家工作站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青岛橡胶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谷创业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孵化有限公司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青岛市智慧供热系统研发专家工作站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青岛国工能源科技有限公司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青岛市人工智能药物设计专家工作站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青岛百灵信息科技股份有限公司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青岛市中药种苗繁育专家工作站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西和县百草堂中药材有限公司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青岛市智慧水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管理平台专家工作站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山东傲华智能科技有限公司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青岛市鲜食冷却系统专家工作站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青岛环速科技有限公司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青岛市生物产业加速器专家工作站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青岛帆云生物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科技创新园管理有限公司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青岛市极早期肿瘤血清诊断专家工作站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山东一达生物科技有限公司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青岛市放射性资源调查研究专家工作站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山东省核工业二四八地质大队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青岛市网络认证技术安全专家工作站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青岛众特邦科技有限公司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青岛市钢包用镁碳制品专家工作站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青岛西南渠耐火材料有限公司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青岛市松树病虫害防控技术专家工作站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青岛虹思生物科技工程有限公司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青岛市贴标机影像识别研发专家工作站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青岛德隆包装设备有限公司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青岛市电驱动系统控制技术专家工作站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吉林大学青岛汽车研究院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青岛市车辆制动系统故障诊断专家工作站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青岛昊川电子科技有限公司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青岛市产业生态链平台专家工作站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青岛金海牛科技有限公司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青岛市高可靠性电子元器件外壳专家工作站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青岛凯瑞电子有限公司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青岛市智慧养殖数字化专家工作站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青岛科创信达科技有限公司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青岛市绿色低碳建筑材料专家工作站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青岛青建新型材料集团有限公司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青岛市5G＋智慧</w:t>
            </w:r>
            <w:proofErr w:type="gramStart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化消杀设备</w:t>
            </w:r>
            <w:proofErr w:type="gramEnd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山东绿天使科技发展集团有限公司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青岛市新冠中和抗体试剂</w:t>
            </w:r>
            <w:proofErr w:type="gramStart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盒专家</w:t>
            </w:r>
            <w:proofErr w:type="gramEnd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青岛汉德森生物科技有限公司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青岛市金属结构性智能制造专家工作站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青岛卡文迪轨道交通工程有限公司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青岛市海外高端人才创新创业专家工作站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青岛博士后产业投资发展集团有限公司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青岛市生物电医用胶专家工作站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青岛光电医疗科技有限公司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青岛市原子层沉积技术应用专家工作站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</w:t>
            </w:r>
            <w:proofErr w:type="gramStart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四方思锐智能</w:t>
            </w:r>
            <w:proofErr w:type="gramEnd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青岛市机电设备智能运</w:t>
            </w:r>
            <w:proofErr w:type="gramStart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维专家</w:t>
            </w:r>
            <w:proofErr w:type="gramEnd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华方智联（青岛）智能研究院有限公司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青岛市直饮水分质给水专家工作站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青岛三利中德美水设备有限公司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青岛市工艺品设计专家工作站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青岛润通工艺品有限公司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青岛市精确</w:t>
            </w:r>
            <w:proofErr w:type="gramStart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智导控制</w:t>
            </w:r>
            <w:proofErr w:type="gramEnd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中天长光（青岛）装备科技有限公司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191CE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青岛市低碳循环技术专家工作站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北辰</w:t>
            </w:r>
            <w:bookmarkEnd w:id="0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先进循环科技（青岛）有限公司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青岛市模拟雷达信号发射器专家工作站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青岛海</w:t>
            </w:r>
            <w:proofErr w:type="gramStart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盾</w:t>
            </w:r>
            <w:proofErr w:type="gramEnd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雷达声纳工程技术有限公司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</w:t>
            </w:r>
            <w:proofErr w:type="gramStart"/>
            <w:r w:rsidRPr="003F0043">
              <w:rPr>
                <w:rFonts w:ascii="仿宋_GB2312" w:eastAsia="仿宋_GB2312" w:hint="eastAsia"/>
                <w:sz w:val="24"/>
                <w:szCs w:val="24"/>
              </w:rPr>
              <w:t>青空灯照明</w:t>
            </w:r>
            <w:proofErr w:type="gramEnd"/>
            <w:r w:rsidRPr="003F0043">
              <w:rPr>
                <w:rFonts w:ascii="仿宋_GB2312" w:eastAsia="仿宋_GB2312" w:hint="eastAsia"/>
                <w:sz w:val="24"/>
                <w:szCs w:val="24"/>
              </w:rPr>
              <w:t>系统专家工作站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青岛易来智能科技股份有限公司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青岛市智能计量AMI系统技术专家工作站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青岛乾程科技股份有限公司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青岛市种植</w:t>
            </w:r>
            <w:proofErr w:type="gramStart"/>
            <w:r w:rsidRPr="003F0043">
              <w:rPr>
                <w:rFonts w:ascii="仿宋_GB2312" w:eastAsia="仿宋_GB2312" w:hint="eastAsia"/>
                <w:sz w:val="24"/>
                <w:szCs w:val="24"/>
              </w:rPr>
              <w:t>土研究</w:t>
            </w:r>
            <w:proofErr w:type="gramEnd"/>
            <w:r w:rsidRPr="003F0043">
              <w:rPr>
                <w:rFonts w:ascii="仿宋_GB2312" w:eastAsia="仿宋_GB2312" w:hint="eastAsia"/>
                <w:sz w:val="24"/>
                <w:szCs w:val="24"/>
              </w:rPr>
              <w:t>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新艺林市政园林集团有限公司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青岛市气体流量测控技术专家工作站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青岛芯笙微纳电子科技有限公司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青岛市大气污染监测预报专家工作站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青岛镭测创芯科技有限公司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青岛市林业植物保护专家工作站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青岛林业植物医院工程有限公司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青岛市变电站数字化应用专家工作站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青岛恒源新电力设计院有限公司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青岛市智慧就业平台专家工作站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职多多（山东）智能科技有限公司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青岛市橡胶废气检测治理专家工作站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青岛正一通达电气有限公司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青岛市海洋活性多肽专家工作站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青岛琛蓝健康产业集团有限公司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青岛市乡村振兴数据服务专家工作站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山东爱佳蓓信息科技有限公司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青岛市跨境生鲜电商平台专家工作站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青岛飞熊领鲜科技有限公司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青岛市海水贝类遗传育种专家工作站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青岛前沿海洋种业有限公司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青岛市历史城区保护更新专家工作站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青岛中房建筑设计院有限公司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青岛市高性能计算场景生态专家工作站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青岛雷神科技股份有限公司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青岛市数字孪生技术专家工作站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青岛凯洛特科技有限公司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青岛市节能减排新型材料专家工作站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青岛天意全过程工程咨询有限公司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青岛市花卉立体创新应用专家工作站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青岛博雅生态环境工程有限公司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lastRenderedPageBreak/>
              <w:t>青岛市海洋功能纤维技术专家工作站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青岛尼希米生物科技有限公司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青岛市虚拟现实技术教研专家工作站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山东青航伟略科技有限公司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青岛市校园编程教育专家工作站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青岛瑞德克智能机器人科技股份有限公司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</w:t>
            </w:r>
            <w:proofErr w:type="gramStart"/>
            <w:r w:rsidRPr="003F0043">
              <w:rPr>
                <w:rFonts w:ascii="仿宋_GB2312" w:eastAsia="仿宋_GB2312" w:hint="eastAsia"/>
                <w:sz w:val="24"/>
                <w:szCs w:val="24"/>
              </w:rPr>
              <w:t>智能微纳传感</w:t>
            </w:r>
            <w:proofErr w:type="gramEnd"/>
            <w:r w:rsidRPr="003F0043">
              <w:rPr>
                <w:rFonts w:ascii="仿宋_GB2312" w:eastAsia="仿宋_GB2312" w:hint="eastAsia"/>
                <w:sz w:val="24"/>
                <w:szCs w:val="24"/>
              </w:rPr>
              <w:t>技术专家工作站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青岛荣轩达检测服务有限公司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青岛市互花米</w:t>
            </w:r>
            <w:proofErr w:type="gramStart"/>
            <w:r w:rsidRPr="003F0043">
              <w:rPr>
                <w:rFonts w:ascii="仿宋_GB2312" w:eastAsia="仿宋_GB2312" w:hint="eastAsia"/>
                <w:sz w:val="24"/>
                <w:szCs w:val="24"/>
              </w:rPr>
              <w:t>草治理</w:t>
            </w:r>
            <w:proofErr w:type="gramEnd"/>
            <w:r w:rsidRPr="003F0043">
              <w:rPr>
                <w:rFonts w:ascii="仿宋_GB2312" w:eastAsia="仿宋_GB2312" w:hint="eastAsia"/>
                <w:sz w:val="24"/>
                <w:szCs w:val="24"/>
              </w:rPr>
              <w:t>技术专家工作站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青岛罗博飞海洋技术有限公司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青岛市土壤污染</w:t>
            </w:r>
            <w:proofErr w:type="gramStart"/>
            <w:r w:rsidRPr="003F0043">
              <w:rPr>
                <w:rFonts w:ascii="仿宋_GB2312" w:eastAsia="仿宋_GB2312" w:hint="eastAsia"/>
                <w:sz w:val="24"/>
                <w:szCs w:val="24"/>
              </w:rPr>
              <w:t>智检治理</w:t>
            </w:r>
            <w:proofErr w:type="gramEnd"/>
            <w:r w:rsidRPr="003F0043">
              <w:rPr>
                <w:rFonts w:ascii="仿宋_GB2312" w:eastAsia="仿宋_GB2312" w:hint="eastAsia"/>
                <w:sz w:val="24"/>
                <w:szCs w:val="24"/>
              </w:rPr>
              <w:t>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泰和阳明（青岛）检测有限公司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青岛市水</w:t>
            </w:r>
            <w:proofErr w:type="gramStart"/>
            <w:r w:rsidRPr="003F0043">
              <w:rPr>
                <w:rFonts w:ascii="仿宋_GB2312" w:eastAsia="仿宋_GB2312" w:hint="eastAsia"/>
                <w:sz w:val="24"/>
                <w:szCs w:val="24"/>
              </w:rPr>
              <w:t>务</w:t>
            </w:r>
            <w:proofErr w:type="gramEnd"/>
            <w:r w:rsidRPr="003F0043">
              <w:rPr>
                <w:rFonts w:ascii="仿宋_GB2312" w:eastAsia="仿宋_GB2312" w:hint="eastAsia"/>
                <w:sz w:val="24"/>
                <w:szCs w:val="24"/>
              </w:rPr>
              <w:t>物联网应用专家工作站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青岛空间数据技术有限公司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青岛市门店数字化赋能经营专家工作站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青岛巨商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汇网络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青岛市高精密力矩电机专家工作站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青岛智和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精密科技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青岛市数据驱动优化专家工作站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青岛洪锦智慧能源技术有限公司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</w:t>
            </w:r>
            <w:proofErr w:type="gramStart"/>
            <w:r w:rsidRPr="003F0043">
              <w:rPr>
                <w:rFonts w:ascii="仿宋_GB2312" w:eastAsia="仿宋_GB2312" w:hint="eastAsia"/>
                <w:sz w:val="24"/>
                <w:szCs w:val="24"/>
              </w:rPr>
              <w:t>环境双碳</w:t>
            </w:r>
            <w:proofErr w:type="gramEnd"/>
            <w:r w:rsidRPr="003F0043">
              <w:rPr>
                <w:rFonts w:ascii="仿宋_GB2312" w:eastAsia="仿宋_GB2312" w:hint="eastAsia"/>
                <w:sz w:val="24"/>
                <w:szCs w:val="24"/>
              </w:rPr>
              <w:t>核算监控专家工作站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青岛国真智慧科技有限公司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青岛市应急管理智能研究专家工作站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赛飞特工程技术集团有限公司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青岛市智慧商用系统方案专家工作站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青岛海石商用科技股份有限公司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青岛市轮胎纳米材料专家工作站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青岛励扬橡胶科技有限公司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>青岛市海草海藻生态修复专家工作站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山东清海生态环境研究院有限公司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F0043">
              <w:rPr>
                <w:rFonts w:ascii="仿宋_GB2312" w:eastAsia="仿宋_GB2312" w:hint="eastAsia"/>
                <w:sz w:val="24"/>
                <w:szCs w:val="24"/>
              </w:rPr>
              <w:t xml:space="preserve">青岛市建筑可视化系统专家工作站  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青岛数网信息科技有限公司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青岛市矿用设备故障诊断专家工作站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华夏天信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智能物联股份有限公司</w:t>
            </w:r>
            <w:proofErr w:type="gramEnd"/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青岛市智能激光切割机专家工作站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青岛大东自动化科技有限公司 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青岛市铸造机械抛丸工艺专家工作站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青岛恒林工业集团股份有限公司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</w:t>
            </w:r>
            <w:proofErr w:type="gramStart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钣</w:t>
            </w:r>
            <w:proofErr w:type="gramEnd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金集成生产线专家工作站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青岛普华重工机械有限公司 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青岛市实时地球物理中心专家工作站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青岛油金能源科技有限公司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青岛市高效节能换热器专家工作站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山东美陵博德化工机械有限公司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青岛市人工智能视频结构化专家工作站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青岛文达通科技股份有限公司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青岛市三高共管数字化专家工作站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西海岸新区灵珠山街道社区卫生服务中心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青岛市智能风阀控制系统专家工作站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新和锐通科技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发展有限公司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青岛市生物液氮储运系统专家工作站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青岛普天智能制造股份有限公司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青岛市智能浇注装备研发专家工作站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青岛盛美机械有限公司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青岛市互动多媒体零代码专家工作站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青岛意想意创技术发展有限公司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青岛市汽车轮胎止滑器专家工作站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青岛恒凯橡塑有限公司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青岛市松材线虫监测系统专家工作站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山东经纬润林发展集团有限公司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青岛市高耐磨橡胶垫研发专家工作站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青岛丽安防护新材有限公司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青岛市环保水性木器漆专家工作站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青岛兴国涂料有限公司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青岛田瑞蛋鸡健康养殖专家工作站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青岛田瑞科技集团有限公司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青岛市锚链传动与可靠性专家工作站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青岛锚链股份有限公司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青岛市集装箱用密封技术专家工作站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青岛顺联橡塑有限公司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青岛市柔性发热材料专家工作站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青岛市琴岛电器有限公司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青岛市兽用卵黄抗体专家工作站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青岛润达生物科技有限公司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青岛市绿色化工均匀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剂专家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青岛联康油脂制品有限公司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青岛市高空作业设备专家工作站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青岛九合重工机械有限公司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青岛市绿色橡胶新材料专家工作站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青岛昌隆源橡塑材料有限公司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青岛市乡土树种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榉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树育种专家工作站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青岛博青园林工程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智能城轨车厢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青岛美莱轨道股份有限公司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青岛市新型医用高分子材料专家工作站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恩医药耗材有限公司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青岛市环境催化氧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化专家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青岛中通臭氧科技有限公司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青岛市电催化氧化技术专家工作站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青岛海晏环境技术工程有限公司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青岛市环保气体环网柜专家工作站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山东电工配网科技发展有限公司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青岛市海洋生物</w:t>
            </w:r>
            <w:proofErr w:type="gramStart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替抗工程</w:t>
            </w:r>
            <w:proofErr w:type="gramEnd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青岛海兴源生物科技有限公司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青岛智慧储能系统安全</w:t>
            </w:r>
            <w:proofErr w:type="gramStart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性核心</w:t>
            </w:r>
            <w:proofErr w:type="gramEnd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青岛能蜂电气有限公司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青岛市辣椒除柄一体化设备研发专家工作站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青岛璐璐农业装备有限公司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青岛市免疫细胞治疗慢阻肺专家工作站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青岛西凯生物技术有限公司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青岛市烯烃氢甲酰化专家工作站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青岛三力本诺新材料股份有限公司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青岛市高强度人造草坪技术专家工作站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青岛海晶体育产业有限公司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青岛市离岸孵化创新体系研究专家工作站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奥青科技</w:t>
            </w:r>
            <w:proofErr w:type="gramEnd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创新（山东）有限公司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青岛市智能铅球综合训练器工作站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青岛智尚贸易有限公司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青岛市区域能源综合运</w:t>
            </w:r>
            <w:proofErr w:type="gramStart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维专家</w:t>
            </w:r>
            <w:proofErr w:type="gramEnd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青岛国际机场新能源发展有限公司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青岛市体育视频智能分析专家工作站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青岛根尖智能科技有限公司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青岛市连方名中医专家工作站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胶州市妇幼保健计划生育服务中心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青岛市高速半导体激光器芯片专家工作站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青岛翼晨镭硕科技有限公司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青岛市高性能输送带专家工作站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青岛环球输送带有限公司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青岛市智能物流高端装备专家工作站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孚鼎泰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智能技术有限公司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青岛市乳酸菌产业化研发专家工作站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青岛诺森生物技术有限责任公司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青岛市智能电机专家工作站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青岛三利智能动力有限公司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青岛市绿色环保水性涂料专家工作站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青岛豪纳化工科技有限公司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青岛市坚果杀菌保鲜技术专家工作站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青岛众地坚果食品有限公司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青岛市油气管道防腐研究专家工作站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青岛昌辉管业有限公司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青岛市水泵智能监测诊断系统专家工作站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青岛格林沃特水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青岛市农业废弃物资源化利用专家工作站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青岛康利来生物科技有限公司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青岛市固废资源化利用专家工作站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鼎信阳光环境技术有限公司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青岛市李佃贵国医大师脾胃病专家工作站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平度市中医医院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青岛市新型聚乙烯</w:t>
            </w:r>
            <w:proofErr w:type="gramStart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蜡</w:t>
            </w:r>
            <w:proofErr w:type="gramEnd"/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青岛伊莱新材料有限公司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青岛市海工智能装备专家工作站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飞马滨（青岛）智能科技有限公司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青岛市智能视觉应用专家工作站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山东巍然智能科技有限公司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青岛市功能性花生蛋白联产专家工作站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青岛长寿食品有限公司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青岛市智慧能源电力专家工作站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青岛中电绿网新能源有限公司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青岛市工业废水资源化利用专家工作站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青岛润扬环境科技有限公司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青岛市发动机缸盖智能装配线专家工作站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通（青岛）智能装备有限公司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青岛市经皮给药系统研发专家工作站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青岛菲优特检测有限公司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青岛市橡塑检测技术研发专家工作站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高特威尔科学仪器（青岛）有限公司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青岛市肿瘤液体活检专家工作站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青岛瑞思德医学检验实验室有限公司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青岛市MEMS微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振镜专家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青岛小优智能科技有限公司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青岛市高性能硅基新材料专家工作站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青岛邦凯高新技术材料有限公司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青岛市生物毒素创新技术专家工作站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青岛普瑞邦生物工程有限公司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青岛市多源遥感影像项目专家工作站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青岛国测海遥信息技术有限公司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青岛市BIM信息技术专家工作站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誉光工程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咨询有限公司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青岛市动物用保健品专家工作站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青岛动保国家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工程技术研究中心有限公司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绿色固碳建筑材料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青岛青建蓝谷新型材料有限公司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青岛市动物疫病智能检测专家工作站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青岛英赛特生物科技有限公司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青岛市海洋装备智能感知专家工作站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青岛海检智能科技有限公司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青岛市工船大黄鱼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饲料专家工作站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青岛国信蓝色硅谷发展有限责任公司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青岛市数据安全链上存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证专家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海创链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（青岛）信息科技有限公司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青岛市根肿病生物防治专家工作站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青岛和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协生物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青岛市金属表面硅烷处理专家工作站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首钢（青岛）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钢业有限公司</w:t>
            </w:r>
            <w:proofErr w:type="gramEnd"/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青岛市增材制造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再制造专家工作站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青岛德创表面技术工程有限公司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青岛市智能制造产教融合设备专家工作站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莱茵科斯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特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智能科技（青岛）有限公司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青岛市物料智能检测与制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样专家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青岛海亿特机电科技发展有限公司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青岛市平台赋能裂变式创新专家工作站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青岛保税港区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科创产业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青岛市计算机智能装配流水线专家工作站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青岛科莱尔机器人科技有限公司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青岛市手机声学智能装备专家工作站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青岛海荣欣智能装备有限公司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青岛市标牌智能生产检测专家工作站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青岛泰达电子有限公司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青岛市自我免疫病专家工作站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中康原能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细胞生物科技有限公司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</w:t>
            </w:r>
            <w:proofErr w:type="gramStart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相变光伏多</w:t>
            </w:r>
            <w:proofErr w:type="gramEnd"/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效幕墙专家工作站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青岛宏海幕墙有限公司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青岛市智能制造产学研用专家工作站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青岛中德智能技术研究院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青岛市垃圾自动收集输送系统工作站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青岛松上环境工程有限公司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青岛市水下作业机器人专家工作站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青岛澳西智能科技有限公司</w:t>
            </w:r>
          </w:p>
        </w:tc>
      </w:tr>
      <w:tr w:rsidR="00FD614F" w:rsidRPr="0050132B" w:rsidTr="00FD614F">
        <w:trPr>
          <w:trHeight w:val="540"/>
          <w:jc w:val="center"/>
        </w:trPr>
        <w:tc>
          <w:tcPr>
            <w:tcW w:w="4296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青岛市SGMW智能物流专家工作站</w:t>
            </w:r>
          </w:p>
        </w:tc>
        <w:tc>
          <w:tcPr>
            <w:tcW w:w="4488" w:type="dxa"/>
            <w:shd w:val="clear" w:color="auto" w:fill="auto"/>
            <w:vAlign w:val="center"/>
            <w:hideMark/>
          </w:tcPr>
          <w:p w:rsidR="00FD614F" w:rsidRPr="003F0043" w:rsidRDefault="00FD614F" w:rsidP="005013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0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上汽通用五菱汽车股份有限公司</w:t>
            </w:r>
          </w:p>
        </w:tc>
      </w:tr>
    </w:tbl>
    <w:p w:rsidR="005A5704" w:rsidRDefault="005A5704" w:rsidP="0050132B">
      <w:pPr>
        <w:jc w:val="center"/>
        <w:rPr>
          <w:rFonts w:ascii="方正小标宋_GBK" w:eastAsia="方正小标宋_GBK" w:hAnsi="黑体"/>
          <w:sz w:val="44"/>
          <w:szCs w:val="44"/>
        </w:rPr>
      </w:pPr>
    </w:p>
    <w:p w:rsidR="0050132B" w:rsidRDefault="0050132B" w:rsidP="0050132B">
      <w:pPr>
        <w:jc w:val="center"/>
        <w:rPr>
          <w:rFonts w:ascii="方正小标宋_GBK" w:eastAsia="方正小标宋_GBK" w:hAnsi="黑体"/>
          <w:sz w:val="44"/>
          <w:szCs w:val="44"/>
        </w:rPr>
      </w:pPr>
    </w:p>
    <w:p w:rsidR="0050132B" w:rsidRDefault="0050132B" w:rsidP="0050132B">
      <w:pPr>
        <w:jc w:val="center"/>
        <w:rPr>
          <w:rFonts w:ascii="方正小标宋_GBK" w:eastAsia="方正小标宋_GBK" w:hAnsi="黑体"/>
          <w:sz w:val="44"/>
          <w:szCs w:val="44"/>
        </w:rPr>
      </w:pPr>
    </w:p>
    <w:p w:rsidR="006335B3" w:rsidRDefault="006335B3" w:rsidP="0050132B">
      <w:pPr>
        <w:jc w:val="center"/>
        <w:rPr>
          <w:rFonts w:ascii="方正小标宋_GBK" w:eastAsia="方正小标宋_GBK" w:hAnsi="黑体"/>
          <w:sz w:val="44"/>
          <w:szCs w:val="44"/>
        </w:rPr>
      </w:pPr>
    </w:p>
    <w:p w:rsidR="006335B3" w:rsidRDefault="006335B3" w:rsidP="0050132B">
      <w:pPr>
        <w:jc w:val="center"/>
        <w:rPr>
          <w:rFonts w:ascii="方正小标宋_GBK" w:eastAsia="方正小标宋_GBK" w:hAnsi="黑体"/>
          <w:sz w:val="44"/>
          <w:szCs w:val="44"/>
        </w:rPr>
      </w:pPr>
    </w:p>
    <w:p w:rsidR="0050132B" w:rsidRDefault="0050132B" w:rsidP="0050132B">
      <w:pPr>
        <w:jc w:val="center"/>
        <w:rPr>
          <w:rFonts w:ascii="方正小标宋_GBK" w:eastAsia="方正小标宋_GBK" w:hAnsi="黑体"/>
          <w:sz w:val="44"/>
          <w:szCs w:val="44"/>
        </w:rPr>
      </w:pPr>
    </w:p>
    <w:p w:rsidR="00FD614F" w:rsidRDefault="00FD614F" w:rsidP="0050132B">
      <w:pPr>
        <w:jc w:val="center"/>
        <w:rPr>
          <w:rFonts w:ascii="方正小标宋_GBK" w:eastAsia="方正小标宋_GBK" w:hAnsi="黑体"/>
          <w:sz w:val="44"/>
          <w:szCs w:val="44"/>
        </w:rPr>
      </w:pPr>
    </w:p>
    <w:p w:rsidR="00FD614F" w:rsidRDefault="00FD614F" w:rsidP="0050132B">
      <w:pPr>
        <w:jc w:val="center"/>
        <w:rPr>
          <w:rFonts w:ascii="方正小标宋_GBK" w:eastAsia="方正小标宋_GBK" w:hAnsi="黑体"/>
          <w:sz w:val="44"/>
          <w:szCs w:val="44"/>
        </w:rPr>
      </w:pPr>
    </w:p>
    <w:p w:rsidR="00FD614F" w:rsidRDefault="00FD614F" w:rsidP="0050132B">
      <w:pPr>
        <w:jc w:val="center"/>
        <w:rPr>
          <w:rFonts w:ascii="方正小标宋_GBK" w:eastAsia="方正小标宋_GBK" w:hAnsi="黑体"/>
          <w:sz w:val="44"/>
          <w:szCs w:val="44"/>
        </w:rPr>
      </w:pPr>
    </w:p>
    <w:p w:rsidR="00FD614F" w:rsidRDefault="00FD614F" w:rsidP="0050132B">
      <w:pPr>
        <w:jc w:val="center"/>
        <w:rPr>
          <w:rFonts w:ascii="方正小标宋_GBK" w:eastAsia="方正小标宋_GBK" w:hAnsi="黑体"/>
          <w:sz w:val="44"/>
          <w:szCs w:val="44"/>
        </w:rPr>
      </w:pPr>
    </w:p>
    <w:p w:rsidR="00383FC6" w:rsidRDefault="00383FC6" w:rsidP="0050132B">
      <w:pPr>
        <w:jc w:val="left"/>
        <w:rPr>
          <w:rFonts w:ascii="黑体" w:eastAsia="黑体" w:hAnsi="黑体"/>
          <w:sz w:val="32"/>
          <w:szCs w:val="32"/>
        </w:rPr>
      </w:pPr>
    </w:p>
    <w:p w:rsidR="0050132B" w:rsidRPr="0050132B" w:rsidRDefault="0050132B" w:rsidP="0050132B">
      <w:pPr>
        <w:jc w:val="left"/>
        <w:rPr>
          <w:rFonts w:ascii="黑体" w:eastAsia="黑体" w:hAnsi="黑体"/>
          <w:sz w:val="32"/>
          <w:szCs w:val="32"/>
        </w:rPr>
      </w:pPr>
      <w:r w:rsidRPr="0050132B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8254B4">
        <w:rPr>
          <w:rFonts w:ascii="黑体" w:eastAsia="黑体" w:hAnsi="黑体" w:hint="eastAsia"/>
          <w:sz w:val="32"/>
          <w:szCs w:val="32"/>
        </w:rPr>
        <w:t>3</w:t>
      </w:r>
    </w:p>
    <w:p w:rsidR="0050132B" w:rsidRDefault="00AE6C6E" w:rsidP="00AE6C6E">
      <w:pPr>
        <w:jc w:val="center"/>
        <w:rPr>
          <w:rFonts w:ascii="方正小标宋_GBK" w:eastAsia="方正小标宋_GBK" w:hAnsi="黑体"/>
          <w:spacing w:val="-20"/>
          <w:sz w:val="44"/>
          <w:szCs w:val="44"/>
        </w:rPr>
      </w:pPr>
      <w:r w:rsidRPr="00AE6C6E">
        <w:rPr>
          <w:rFonts w:ascii="方正小标宋_GBK" w:eastAsia="方正小标宋_GBK" w:hAnsi="黑体" w:hint="eastAsia"/>
          <w:spacing w:val="-20"/>
          <w:sz w:val="44"/>
          <w:szCs w:val="44"/>
        </w:rPr>
        <w:t>2022年拟认定青岛市优秀专家工作站候选单位</w:t>
      </w:r>
    </w:p>
    <w:tbl>
      <w:tblPr>
        <w:tblW w:w="868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0"/>
        <w:gridCol w:w="3969"/>
      </w:tblGrid>
      <w:tr w:rsidR="00FD614F" w:rsidRPr="00AE6C6E" w:rsidTr="00FD614F">
        <w:trPr>
          <w:trHeight w:val="540"/>
          <w:jc w:val="center"/>
        </w:trPr>
        <w:tc>
          <w:tcPr>
            <w:tcW w:w="4720" w:type="dxa"/>
            <w:shd w:val="clear" w:color="auto" w:fill="auto"/>
            <w:vAlign w:val="center"/>
            <w:hideMark/>
          </w:tcPr>
          <w:p w:rsidR="00FD614F" w:rsidRPr="00AE6C6E" w:rsidRDefault="00FD614F" w:rsidP="00AE6C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AE6C6E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专家工作站名称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D614F" w:rsidRPr="00AE6C6E" w:rsidRDefault="00FD614F" w:rsidP="00AE6C6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AE6C6E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设站单位</w:t>
            </w:r>
          </w:p>
        </w:tc>
      </w:tr>
      <w:tr w:rsidR="00FD614F" w:rsidRPr="00AE6C6E" w:rsidTr="00FD614F">
        <w:trPr>
          <w:trHeight w:val="855"/>
          <w:jc w:val="center"/>
        </w:trPr>
        <w:tc>
          <w:tcPr>
            <w:tcW w:w="4720" w:type="dxa"/>
            <w:shd w:val="clear" w:color="auto" w:fill="auto"/>
            <w:vAlign w:val="center"/>
            <w:hideMark/>
          </w:tcPr>
          <w:p w:rsidR="00FD614F" w:rsidRPr="00AE6C6E" w:rsidRDefault="00FD614F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青岛市消化内镜质</w:t>
            </w:r>
            <w:proofErr w:type="gramStart"/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控专家</w:t>
            </w:r>
            <w:proofErr w:type="gramEnd"/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工作站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D614F" w:rsidRPr="00AE6C6E" w:rsidRDefault="00FD614F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青岛美迪康数字工程有限公司</w:t>
            </w:r>
          </w:p>
        </w:tc>
      </w:tr>
      <w:tr w:rsidR="00FD614F" w:rsidRPr="00AE6C6E" w:rsidTr="00FD614F">
        <w:trPr>
          <w:trHeight w:val="855"/>
          <w:jc w:val="center"/>
        </w:trPr>
        <w:tc>
          <w:tcPr>
            <w:tcW w:w="4720" w:type="dxa"/>
            <w:shd w:val="clear" w:color="auto" w:fill="auto"/>
            <w:vAlign w:val="center"/>
            <w:hideMark/>
          </w:tcPr>
          <w:p w:rsidR="00FD614F" w:rsidRPr="00AE6C6E" w:rsidRDefault="00FD614F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青岛市乳腺癌放疗抵抗专家工作站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D614F" w:rsidRPr="00AE6C6E" w:rsidRDefault="00FD614F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青岛市肿瘤医院</w:t>
            </w:r>
          </w:p>
        </w:tc>
      </w:tr>
      <w:tr w:rsidR="00FD614F" w:rsidRPr="00AE6C6E" w:rsidTr="00FD614F">
        <w:trPr>
          <w:trHeight w:val="855"/>
          <w:jc w:val="center"/>
        </w:trPr>
        <w:tc>
          <w:tcPr>
            <w:tcW w:w="4720" w:type="dxa"/>
            <w:shd w:val="clear" w:color="auto" w:fill="auto"/>
            <w:vAlign w:val="center"/>
            <w:hideMark/>
          </w:tcPr>
          <w:p w:rsidR="00FD614F" w:rsidRPr="00AE6C6E" w:rsidRDefault="00FD614F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青岛市园林生态优化专家工作站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D614F" w:rsidRPr="00AE6C6E" w:rsidRDefault="00FD614F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青岛四方园林工程公司</w:t>
            </w:r>
          </w:p>
        </w:tc>
      </w:tr>
      <w:tr w:rsidR="00FD614F" w:rsidRPr="00AE6C6E" w:rsidTr="00FD614F">
        <w:trPr>
          <w:trHeight w:val="855"/>
          <w:jc w:val="center"/>
        </w:trPr>
        <w:tc>
          <w:tcPr>
            <w:tcW w:w="4720" w:type="dxa"/>
            <w:shd w:val="clear" w:color="auto" w:fill="auto"/>
            <w:vAlign w:val="center"/>
            <w:hideMark/>
          </w:tcPr>
          <w:p w:rsidR="00FD614F" w:rsidRPr="00AE6C6E" w:rsidRDefault="00FD614F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青岛市纳米纤维技术专家工作站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D614F" w:rsidRPr="00AE6C6E" w:rsidRDefault="00FD614F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聚纳达（青岛）科技有限公司</w:t>
            </w:r>
          </w:p>
        </w:tc>
      </w:tr>
      <w:tr w:rsidR="00FD614F" w:rsidRPr="00AE6C6E" w:rsidTr="00FD614F">
        <w:trPr>
          <w:trHeight w:val="855"/>
          <w:jc w:val="center"/>
        </w:trPr>
        <w:tc>
          <w:tcPr>
            <w:tcW w:w="4720" w:type="dxa"/>
            <w:shd w:val="clear" w:color="auto" w:fill="auto"/>
            <w:vAlign w:val="center"/>
            <w:hideMark/>
          </w:tcPr>
          <w:p w:rsidR="00FD614F" w:rsidRPr="00AE6C6E" w:rsidRDefault="00FD614F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青岛市降糖降脂用乳酸菌研制专家工作站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D614F" w:rsidRPr="00AE6C6E" w:rsidRDefault="00FD614F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青岛海华生物医药技术有限公司</w:t>
            </w:r>
          </w:p>
        </w:tc>
      </w:tr>
      <w:tr w:rsidR="00FD614F" w:rsidRPr="00AE6C6E" w:rsidTr="00FD614F">
        <w:trPr>
          <w:trHeight w:val="855"/>
          <w:jc w:val="center"/>
        </w:trPr>
        <w:tc>
          <w:tcPr>
            <w:tcW w:w="4720" w:type="dxa"/>
            <w:shd w:val="clear" w:color="auto" w:fill="auto"/>
            <w:vAlign w:val="center"/>
            <w:hideMark/>
          </w:tcPr>
          <w:p w:rsidR="00FD614F" w:rsidRPr="00AE6C6E" w:rsidRDefault="00FD614F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青岛市糖</w:t>
            </w:r>
            <w:proofErr w:type="gramStart"/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品工程</w:t>
            </w:r>
            <w:proofErr w:type="gramEnd"/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专家工作站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D614F" w:rsidRPr="00AE6C6E" w:rsidRDefault="00FD614F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青岛琅琊台集团股份有限公司</w:t>
            </w:r>
          </w:p>
        </w:tc>
      </w:tr>
      <w:tr w:rsidR="00FD614F" w:rsidRPr="00AE6C6E" w:rsidTr="00FD614F">
        <w:trPr>
          <w:trHeight w:val="855"/>
          <w:jc w:val="center"/>
        </w:trPr>
        <w:tc>
          <w:tcPr>
            <w:tcW w:w="4720" w:type="dxa"/>
            <w:shd w:val="clear" w:color="auto" w:fill="auto"/>
            <w:vAlign w:val="center"/>
            <w:hideMark/>
          </w:tcPr>
          <w:p w:rsidR="00FD614F" w:rsidRPr="00AE6C6E" w:rsidRDefault="00FD614F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青岛市汽车电子智能后视镜专家工作站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D614F" w:rsidRPr="00AE6C6E" w:rsidRDefault="00FD614F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青岛即</w:t>
            </w:r>
            <w:proofErr w:type="gramStart"/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东汽车</w:t>
            </w:r>
            <w:proofErr w:type="gramEnd"/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零部件有限公司</w:t>
            </w:r>
          </w:p>
        </w:tc>
      </w:tr>
      <w:tr w:rsidR="00FD614F" w:rsidRPr="00AE6C6E" w:rsidTr="00FD614F">
        <w:trPr>
          <w:trHeight w:val="855"/>
          <w:jc w:val="center"/>
        </w:trPr>
        <w:tc>
          <w:tcPr>
            <w:tcW w:w="4720" w:type="dxa"/>
            <w:shd w:val="clear" w:color="auto" w:fill="auto"/>
            <w:vAlign w:val="center"/>
            <w:hideMark/>
          </w:tcPr>
          <w:p w:rsidR="00FD614F" w:rsidRPr="00AE6C6E" w:rsidRDefault="00FD614F" w:rsidP="00AE6C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E6C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青岛市强化传热回转干燥装置专家工作站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D614F" w:rsidRPr="00AE6C6E" w:rsidRDefault="00FD614F" w:rsidP="00AE6C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E6C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青岛德固特节能装备股份有限公司</w:t>
            </w:r>
          </w:p>
        </w:tc>
      </w:tr>
      <w:tr w:rsidR="00FD614F" w:rsidRPr="00AE6C6E" w:rsidTr="00FD614F">
        <w:trPr>
          <w:trHeight w:val="855"/>
          <w:jc w:val="center"/>
        </w:trPr>
        <w:tc>
          <w:tcPr>
            <w:tcW w:w="4720" w:type="dxa"/>
            <w:shd w:val="clear" w:color="auto" w:fill="auto"/>
            <w:vAlign w:val="center"/>
            <w:hideMark/>
          </w:tcPr>
          <w:p w:rsidR="00FD614F" w:rsidRPr="00AE6C6E" w:rsidRDefault="00FD614F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青岛市生态猪肉深加工专家工作站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D614F" w:rsidRPr="00AE6C6E" w:rsidRDefault="00FD614F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平度波尼亚食品有限公司</w:t>
            </w:r>
          </w:p>
        </w:tc>
      </w:tr>
      <w:tr w:rsidR="00FD614F" w:rsidRPr="00AE6C6E" w:rsidTr="00FD614F">
        <w:trPr>
          <w:trHeight w:val="855"/>
          <w:jc w:val="center"/>
        </w:trPr>
        <w:tc>
          <w:tcPr>
            <w:tcW w:w="4720" w:type="dxa"/>
            <w:shd w:val="clear" w:color="auto" w:fill="auto"/>
            <w:vAlign w:val="center"/>
            <w:hideMark/>
          </w:tcPr>
          <w:p w:rsidR="00FD614F" w:rsidRPr="00AE6C6E" w:rsidRDefault="00FD614F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青岛市榛子产业技术推广专家工作站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D614F" w:rsidRPr="00AE6C6E" w:rsidRDefault="00FD614F" w:rsidP="00AE6C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E6C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青岛豪邦丽达农业发展有限公司</w:t>
            </w:r>
          </w:p>
        </w:tc>
      </w:tr>
    </w:tbl>
    <w:p w:rsidR="00AE6C6E" w:rsidRDefault="00AE6C6E" w:rsidP="00AE6C6E">
      <w:pPr>
        <w:jc w:val="center"/>
        <w:rPr>
          <w:rFonts w:ascii="方正小标宋_GBK" w:eastAsia="方正小标宋_GBK" w:hAnsi="黑体"/>
          <w:spacing w:val="-20"/>
          <w:sz w:val="44"/>
          <w:szCs w:val="44"/>
        </w:rPr>
      </w:pPr>
    </w:p>
    <w:p w:rsidR="00EE0084" w:rsidRDefault="00EE0084" w:rsidP="00AE6C6E">
      <w:pPr>
        <w:jc w:val="center"/>
        <w:rPr>
          <w:rFonts w:ascii="方正小标宋_GBK" w:eastAsia="方正小标宋_GBK" w:hAnsi="黑体"/>
          <w:spacing w:val="-20"/>
          <w:sz w:val="44"/>
          <w:szCs w:val="44"/>
        </w:rPr>
      </w:pPr>
    </w:p>
    <w:p w:rsidR="00EE0084" w:rsidRDefault="00EE0084" w:rsidP="00AE6C6E">
      <w:pPr>
        <w:jc w:val="center"/>
        <w:rPr>
          <w:rFonts w:ascii="方正小标宋_GBK" w:eastAsia="方正小标宋_GBK" w:hAnsi="黑体"/>
          <w:spacing w:val="-20"/>
          <w:sz w:val="44"/>
          <w:szCs w:val="44"/>
        </w:rPr>
      </w:pPr>
    </w:p>
    <w:p w:rsidR="00EE0084" w:rsidRDefault="00EE0084" w:rsidP="00EE0084">
      <w:pPr>
        <w:jc w:val="left"/>
        <w:rPr>
          <w:rFonts w:ascii="黑体" w:eastAsia="黑体" w:hAnsi="黑体"/>
          <w:sz w:val="32"/>
          <w:szCs w:val="32"/>
        </w:rPr>
      </w:pPr>
      <w:r w:rsidRPr="0050132B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297EFD" w:rsidRDefault="00297EFD" w:rsidP="00EE0084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</w:p>
    <w:p w:rsidR="00EE0084" w:rsidRDefault="00EE0084" w:rsidP="00EE0084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EE0084">
        <w:rPr>
          <w:rFonts w:ascii="方正小标宋_GBK" w:eastAsia="方正小标宋_GBK" w:hAnsi="黑体" w:hint="eastAsia"/>
          <w:sz w:val="44"/>
          <w:szCs w:val="44"/>
        </w:rPr>
        <w:t>2022年拟认定青岛专家工作站</w:t>
      </w:r>
    </w:p>
    <w:p w:rsidR="00EE0084" w:rsidRDefault="00EE0084" w:rsidP="00EE0084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EE0084">
        <w:rPr>
          <w:rFonts w:ascii="方正小标宋_GBK" w:eastAsia="方正小标宋_GBK" w:hAnsi="黑体" w:hint="eastAsia"/>
          <w:sz w:val="44"/>
          <w:szCs w:val="44"/>
        </w:rPr>
        <w:t>优秀科研成果候选单位</w:t>
      </w:r>
    </w:p>
    <w:p w:rsidR="00FD614F" w:rsidRDefault="00FD614F" w:rsidP="00EE0084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</w:p>
    <w:tbl>
      <w:tblPr>
        <w:tblW w:w="903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4360"/>
      </w:tblGrid>
      <w:tr w:rsidR="00FD614F" w:rsidRPr="00EE0084" w:rsidTr="00FD614F">
        <w:trPr>
          <w:trHeight w:val="795"/>
          <w:jc w:val="center"/>
        </w:trPr>
        <w:tc>
          <w:tcPr>
            <w:tcW w:w="4677" w:type="dxa"/>
            <w:shd w:val="clear" w:color="auto" w:fill="auto"/>
            <w:vAlign w:val="center"/>
            <w:hideMark/>
          </w:tcPr>
          <w:p w:rsidR="00FD614F" w:rsidRPr="00EE0084" w:rsidRDefault="00FD614F" w:rsidP="00EE00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EE0084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专家工作站名称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:rsidR="00FD614F" w:rsidRPr="00EE0084" w:rsidRDefault="00FD614F" w:rsidP="00EE00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EE0084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设站单位</w:t>
            </w:r>
          </w:p>
        </w:tc>
      </w:tr>
      <w:tr w:rsidR="00FD614F" w:rsidRPr="00EE0084" w:rsidTr="00FD614F">
        <w:trPr>
          <w:trHeight w:val="795"/>
          <w:jc w:val="center"/>
        </w:trPr>
        <w:tc>
          <w:tcPr>
            <w:tcW w:w="4677" w:type="dxa"/>
            <w:shd w:val="clear" w:color="auto" w:fill="auto"/>
            <w:vAlign w:val="center"/>
            <w:hideMark/>
          </w:tcPr>
          <w:p w:rsidR="00FD614F" w:rsidRPr="00EE0084" w:rsidRDefault="00FD614F" w:rsidP="00EE00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0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青岛市一体化DC/DC电源专家工作站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:rsidR="00FD614F" w:rsidRPr="00EE0084" w:rsidRDefault="00FD614F" w:rsidP="00EE00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0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青岛航天半导体研究所有限公司</w:t>
            </w:r>
          </w:p>
        </w:tc>
      </w:tr>
      <w:tr w:rsidR="00FD614F" w:rsidRPr="00EE0084" w:rsidTr="00FD614F">
        <w:trPr>
          <w:trHeight w:val="795"/>
          <w:jc w:val="center"/>
        </w:trPr>
        <w:tc>
          <w:tcPr>
            <w:tcW w:w="4677" w:type="dxa"/>
            <w:shd w:val="clear" w:color="auto" w:fill="auto"/>
            <w:vAlign w:val="center"/>
            <w:hideMark/>
          </w:tcPr>
          <w:p w:rsidR="00FD614F" w:rsidRPr="00EE0084" w:rsidRDefault="00FD614F" w:rsidP="00EE00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0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青岛市太赫兹光谱成像技术专家工作站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:rsidR="00FD614F" w:rsidRPr="00EE0084" w:rsidRDefault="00FD614F" w:rsidP="00EE00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0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青岛青源峰达太赫兹科技有限公司</w:t>
            </w:r>
          </w:p>
        </w:tc>
      </w:tr>
      <w:tr w:rsidR="00FD614F" w:rsidRPr="00EE0084" w:rsidTr="00FD614F">
        <w:trPr>
          <w:trHeight w:val="795"/>
          <w:jc w:val="center"/>
        </w:trPr>
        <w:tc>
          <w:tcPr>
            <w:tcW w:w="4677" w:type="dxa"/>
            <w:shd w:val="clear" w:color="auto" w:fill="auto"/>
            <w:vAlign w:val="center"/>
            <w:hideMark/>
          </w:tcPr>
          <w:p w:rsidR="00FD614F" w:rsidRPr="00EE0084" w:rsidRDefault="00FD614F" w:rsidP="00EE00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E00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多域物联网</w:t>
            </w:r>
            <w:proofErr w:type="gramEnd"/>
            <w:r w:rsidRPr="00EE00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服务协同安全关键技术及应用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:rsidR="00FD614F" w:rsidRPr="00EE0084" w:rsidRDefault="00FD614F" w:rsidP="00EE00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008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西安电子科技大学青岛计算技术研究院</w:t>
            </w:r>
          </w:p>
        </w:tc>
      </w:tr>
      <w:tr w:rsidR="00FD614F" w:rsidRPr="00EE0084" w:rsidTr="00FD614F">
        <w:trPr>
          <w:trHeight w:val="795"/>
          <w:jc w:val="center"/>
        </w:trPr>
        <w:tc>
          <w:tcPr>
            <w:tcW w:w="4677" w:type="dxa"/>
            <w:shd w:val="clear" w:color="auto" w:fill="auto"/>
            <w:vAlign w:val="center"/>
            <w:hideMark/>
          </w:tcPr>
          <w:p w:rsidR="00FD614F" w:rsidRPr="00EE0084" w:rsidRDefault="00FD614F" w:rsidP="00EE00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0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新型冠状病毒检测试剂盒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:rsidR="00FD614F" w:rsidRPr="00EE0084" w:rsidRDefault="00FD614F" w:rsidP="00EE00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0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青岛汉唐生物科技有限公司</w:t>
            </w:r>
          </w:p>
        </w:tc>
      </w:tr>
      <w:tr w:rsidR="00FD614F" w:rsidRPr="00EE0084" w:rsidTr="00FD614F">
        <w:trPr>
          <w:trHeight w:val="795"/>
          <w:jc w:val="center"/>
        </w:trPr>
        <w:tc>
          <w:tcPr>
            <w:tcW w:w="4677" w:type="dxa"/>
            <w:shd w:val="clear" w:color="auto" w:fill="auto"/>
            <w:vAlign w:val="center"/>
            <w:hideMark/>
          </w:tcPr>
          <w:p w:rsidR="00FD614F" w:rsidRPr="00EE0084" w:rsidRDefault="00FD614F" w:rsidP="00EE00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0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青岛市深海智能浮标专家工作站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:rsidR="00FD614F" w:rsidRDefault="00FD614F" w:rsidP="00EE00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0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天津大学（青岛）海洋工程研究院</w:t>
            </w:r>
          </w:p>
          <w:p w:rsidR="00FD614F" w:rsidRPr="00EE0084" w:rsidRDefault="00FD614F" w:rsidP="00EE00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0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</w:tbl>
    <w:p w:rsidR="00EE0084" w:rsidRPr="00EE0084" w:rsidRDefault="00EE0084" w:rsidP="00EE0084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</w:p>
    <w:sectPr w:rsidR="00EE0084" w:rsidRPr="00EE0084" w:rsidSect="006F7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E2E" w:rsidRDefault="001C2E2E" w:rsidP="001C2E2E">
      <w:r>
        <w:separator/>
      </w:r>
    </w:p>
  </w:endnote>
  <w:endnote w:type="continuationSeparator" w:id="0">
    <w:p w:rsidR="001C2E2E" w:rsidRDefault="001C2E2E" w:rsidP="001C2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E2E" w:rsidRDefault="001C2E2E" w:rsidP="001C2E2E">
      <w:r>
        <w:separator/>
      </w:r>
    </w:p>
  </w:footnote>
  <w:footnote w:type="continuationSeparator" w:id="0">
    <w:p w:rsidR="001C2E2E" w:rsidRDefault="001C2E2E" w:rsidP="001C2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789"/>
    <w:rsid w:val="001238A2"/>
    <w:rsid w:val="00191CEF"/>
    <w:rsid w:val="001C2E2E"/>
    <w:rsid w:val="002402E7"/>
    <w:rsid w:val="00255F42"/>
    <w:rsid w:val="00260EB8"/>
    <w:rsid w:val="00297EFD"/>
    <w:rsid w:val="00312AAA"/>
    <w:rsid w:val="00340F9E"/>
    <w:rsid w:val="00383FC6"/>
    <w:rsid w:val="003F0043"/>
    <w:rsid w:val="004C5B56"/>
    <w:rsid w:val="0050132B"/>
    <w:rsid w:val="00587E1C"/>
    <w:rsid w:val="005A5704"/>
    <w:rsid w:val="006335B3"/>
    <w:rsid w:val="006F7E47"/>
    <w:rsid w:val="008254B4"/>
    <w:rsid w:val="00911B66"/>
    <w:rsid w:val="00967AD1"/>
    <w:rsid w:val="00AE6C6E"/>
    <w:rsid w:val="00B97E99"/>
    <w:rsid w:val="00BB32EB"/>
    <w:rsid w:val="00BF49C1"/>
    <w:rsid w:val="00BF4A6E"/>
    <w:rsid w:val="00C35AEB"/>
    <w:rsid w:val="00CF30E4"/>
    <w:rsid w:val="00D57789"/>
    <w:rsid w:val="00EE0084"/>
    <w:rsid w:val="00F16874"/>
    <w:rsid w:val="00F535E4"/>
    <w:rsid w:val="00F574EA"/>
    <w:rsid w:val="00F8516D"/>
    <w:rsid w:val="00FC18B1"/>
    <w:rsid w:val="00FC2669"/>
    <w:rsid w:val="00FD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E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E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11</Pages>
  <Words>994</Words>
  <Characters>5671</Characters>
  <Application>Microsoft Office Word</Application>
  <DocSecurity>0</DocSecurity>
  <Lines>47</Lines>
  <Paragraphs>13</Paragraphs>
  <ScaleCrop>false</ScaleCrop>
  <Company>Microsoft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34</cp:revision>
  <dcterms:created xsi:type="dcterms:W3CDTF">2022-07-15T03:31:00Z</dcterms:created>
  <dcterms:modified xsi:type="dcterms:W3CDTF">2022-07-28T02:20:00Z</dcterms:modified>
</cp:coreProperties>
</file>