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关于202</w:t>
      </w:r>
      <w:r>
        <w:rPr>
          <w:rFonts w:ascii="方正小标宋_GBK" w:eastAsia="方正小标宋_GBK"/>
          <w:sz w:val="44"/>
          <w:szCs w:val="44"/>
        </w:rPr>
        <w:t>1</w:t>
      </w:r>
      <w:r>
        <w:rPr>
          <w:rFonts w:hint="eastAsia" w:ascii="方正小标宋_GBK" w:eastAsia="方正小标宋_GBK"/>
          <w:sz w:val="44"/>
          <w:szCs w:val="44"/>
        </w:rPr>
        <w:t>年</w:t>
      </w:r>
      <w:r>
        <w:rPr>
          <w:rFonts w:ascii="方正小标宋_GBK" w:eastAsia="方正小标宋_GBK"/>
          <w:sz w:val="44"/>
          <w:szCs w:val="44"/>
        </w:rPr>
        <w:t>8</w:t>
      </w:r>
      <w:r>
        <w:rPr>
          <w:rFonts w:hint="eastAsia" w:ascii="方正小标宋_GBK" w:eastAsia="方正小标宋_GBK"/>
          <w:sz w:val="44"/>
          <w:szCs w:val="44"/>
        </w:rPr>
        <w:t>月崂山区家庭服务业</w:t>
      </w:r>
      <w:r>
        <w:rPr>
          <w:rFonts w:ascii="方正小标宋_GBK" w:eastAsia="方正小标宋_GBK"/>
          <w:bCs/>
          <w:sz w:val="44"/>
          <w:szCs w:val="44"/>
        </w:rPr>
        <w:t>稳定就业岗位奖励</w:t>
      </w:r>
      <w:r>
        <w:rPr>
          <w:rFonts w:hint="eastAsia" w:ascii="方正小标宋_GBK" w:eastAsia="方正小标宋_GBK"/>
          <w:sz w:val="44"/>
          <w:szCs w:val="44"/>
        </w:rPr>
        <w:t>拟补贴单位名单公示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根据《关于做好新形势下促进家庭服务业发展的实施意见》（青人社规</w:t>
      </w:r>
      <w:r>
        <w:rPr>
          <w:rFonts w:hint="eastAsia" w:ascii="宋体" w:hAnsi="宋体" w:eastAsia="宋体" w:cs="宋体"/>
          <w:sz w:val="32"/>
          <w:szCs w:val="32"/>
        </w:rPr>
        <w:t>﹝2019﹞1号</w:t>
      </w:r>
      <w:r>
        <w:rPr>
          <w:rFonts w:hint="eastAsia" w:ascii="仿宋_GB2312" w:eastAsia="仿宋_GB2312"/>
          <w:sz w:val="32"/>
          <w:szCs w:val="32"/>
        </w:rPr>
        <w:t>）及《青岛市人力资源和社会保障局 青岛市财政局关于落实促进家庭服务业发展有关问题的通知》（青人社办字</w:t>
      </w:r>
      <w:r>
        <w:rPr>
          <w:rFonts w:hint="eastAsia" w:ascii="宋体" w:hAnsi="宋体" w:eastAsia="宋体" w:cs="宋体"/>
          <w:sz w:val="32"/>
          <w:szCs w:val="32"/>
        </w:rPr>
        <w:t>﹝2019﹞61号</w:t>
      </w:r>
      <w:r>
        <w:rPr>
          <w:rFonts w:hint="eastAsia" w:ascii="仿宋_GB2312" w:eastAsia="仿宋_GB2312"/>
          <w:sz w:val="32"/>
          <w:szCs w:val="32"/>
        </w:rPr>
        <w:t>）的要求，现将202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月崂山区家庭服务业</w:t>
      </w:r>
      <w:r>
        <w:rPr>
          <w:rFonts w:ascii="仿宋_GB2312" w:eastAsia="仿宋_GB2312"/>
          <w:bCs/>
          <w:sz w:val="32"/>
          <w:szCs w:val="32"/>
        </w:rPr>
        <w:t>稳定就业岗位奖励</w:t>
      </w:r>
      <w:r>
        <w:rPr>
          <w:rFonts w:hint="eastAsia" w:ascii="仿宋_GB2312" w:eastAsia="仿宋_GB2312"/>
          <w:sz w:val="32"/>
          <w:szCs w:val="32"/>
        </w:rPr>
        <w:t>拟补贴单位名单公示如下：</w:t>
      </w:r>
    </w:p>
    <w:tbl>
      <w:tblPr>
        <w:tblStyle w:val="5"/>
        <w:tblW w:w="918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7"/>
        <w:gridCol w:w="1701"/>
        <w:gridCol w:w="1701"/>
        <w:gridCol w:w="1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机构名称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稳岗奖励人数（人）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稳岗奖励标准（元/人/年）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稳岗奖励金额（元）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青岛市崂山区新华锦长乐居养老中心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1000</w:t>
            </w:r>
          </w:p>
        </w:tc>
        <w:tc>
          <w:tcPr>
            <w:tcW w:w="170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  <w:r>
              <w:rPr>
                <w:rFonts w:ascii="仿宋_GB2312" w:eastAsia="仿宋_GB2312"/>
                <w:sz w:val="24"/>
                <w:szCs w:val="24"/>
              </w:rPr>
              <w:t>0</w:t>
            </w:r>
            <w:r>
              <w:rPr>
                <w:rFonts w:hint="eastAsia" w:ascii="仿宋_GB2312" w:eastAsia="仿宋_GB2312"/>
                <w:sz w:val="24"/>
                <w:szCs w:val="24"/>
              </w:rPr>
              <w:t>000</w:t>
            </w:r>
          </w:p>
        </w:tc>
      </w:tr>
    </w:tbl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公示时间为5个工作日（202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年9月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日-202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年9月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日），公示无异议的，将进行补贴发放。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监督举报电话：88976921（上午：9：00</w:t>
      </w:r>
      <w:r>
        <w:rPr>
          <w:rFonts w:ascii="仿宋_GB2312" w:eastAsia="仿宋_GB2312"/>
          <w:sz w:val="32"/>
          <w:szCs w:val="32"/>
        </w:rPr>
        <w:t>—</w:t>
      </w:r>
      <w:r>
        <w:rPr>
          <w:rFonts w:hint="eastAsia" w:ascii="仿宋_GB2312" w:eastAsia="仿宋_GB2312"/>
          <w:sz w:val="32"/>
          <w:szCs w:val="32"/>
        </w:rPr>
        <w:t>12:00，下午13:30-17:00 节假日除外）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崂山区就业服务中心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202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年9月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19"/>
    <w:rsid w:val="000527BA"/>
    <w:rsid w:val="00063162"/>
    <w:rsid w:val="00214505"/>
    <w:rsid w:val="00335D9C"/>
    <w:rsid w:val="003C159E"/>
    <w:rsid w:val="003F75DA"/>
    <w:rsid w:val="0046654C"/>
    <w:rsid w:val="005258AF"/>
    <w:rsid w:val="00536519"/>
    <w:rsid w:val="00541585"/>
    <w:rsid w:val="00563BB3"/>
    <w:rsid w:val="005909C0"/>
    <w:rsid w:val="005A4ED1"/>
    <w:rsid w:val="00804B13"/>
    <w:rsid w:val="008B3BB3"/>
    <w:rsid w:val="008F0E4A"/>
    <w:rsid w:val="00A641A1"/>
    <w:rsid w:val="00A75908"/>
    <w:rsid w:val="00C759E3"/>
    <w:rsid w:val="00C8480B"/>
    <w:rsid w:val="00D257FC"/>
    <w:rsid w:val="00D57DC9"/>
    <w:rsid w:val="00D7088D"/>
    <w:rsid w:val="00E83FDD"/>
    <w:rsid w:val="00FC2E03"/>
    <w:rsid w:val="2731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369</Characters>
  <Lines>3</Lines>
  <Paragraphs>1</Paragraphs>
  <TotalTime>1</TotalTime>
  <ScaleCrop>false</ScaleCrop>
  <LinksUpToDate>false</LinksUpToDate>
  <CharactersWithSpaces>432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2021-09-01T02:00:00Z</dcterms:created>
  <dc:creator>PC</dc:creator>
  <cp:lastModifiedBy>Administrator</cp:lastModifiedBy>
  <dcterms:modified xsi:type="dcterms:W3CDTF">2021-09-01T02:15:10Z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