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1C3" w:rsidRDefault="009A71C3" w:rsidP="009A71C3">
      <w:pPr>
        <w:widowControl/>
        <w:ind w:firstLineChars="200" w:firstLine="640"/>
        <w:jc w:val="left"/>
      </w:pPr>
      <w:r>
        <w:rPr>
          <w:rFonts w:ascii="仿宋_GB2312" w:eastAsia="仿宋_GB2312" w:hAnsi="宋体" w:cs="仿宋_GB2312"/>
          <w:color w:val="000000"/>
          <w:kern w:val="0"/>
          <w:sz w:val="32"/>
          <w:szCs w:val="32"/>
          <w:lang w:bidi="ar"/>
        </w:rPr>
        <w:t>1</w:t>
      </w:r>
      <w:r>
        <w:rPr>
          <w:rFonts w:ascii="仿宋_GB2312" w:eastAsia="仿宋_GB2312" w:hAnsi="宋体" w:cs="仿宋_GB2312" w:hint="eastAsia"/>
          <w:color w:val="000000"/>
          <w:kern w:val="0"/>
          <w:sz w:val="32"/>
          <w:szCs w:val="32"/>
          <w:lang w:bidi="ar"/>
        </w:rPr>
        <w:t>.比赛时间安排：本项目比赛总时间为2</w:t>
      </w:r>
      <w:r>
        <w:rPr>
          <w:rFonts w:ascii="仿宋_GB2312" w:eastAsia="仿宋_GB2312" w:hAnsi="宋体" w:cs="仿宋_GB2312"/>
          <w:color w:val="000000"/>
          <w:kern w:val="0"/>
          <w:sz w:val="32"/>
          <w:szCs w:val="32"/>
          <w:lang w:bidi="ar"/>
        </w:rPr>
        <w:t>40</w:t>
      </w:r>
      <w:r>
        <w:rPr>
          <w:rFonts w:ascii="仿宋_GB2312" w:eastAsia="仿宋_GB2312" w:hAnsi="宋体" w:cs="仿宋_GB2312" w:hint="eastAsia"/>
          <w:color w:val="000000"/>
          <w:kern w:val="0"/>
          <w:sz w:val="32"/>
          <w:szCs w:val="32"/>
          <w:lang w:bidi="ar"/>
        </w:rPr>
        <w:t>分钟，模块A私有云平台的搭建与运维占比3</w:t>
      </w:r>
      <w:r>
        <w:rPr>
          <w:rFonts w:ascii="仿宋_GB2312" w:eastAsia="仿宋_GB2312" w:hAnsi="宋体" w:cs="仿宋_GB2312"/>
          <w:color w:val="000000"/>
          <w:kern w:val="0"/>
          <w:sz w:val="32"/>
          <w:szCs w:val="32"/>
          <w:lang w:bidi="ar"/>
        </w:rPr>
        <w:t>0%</w:t>
      </w:r>
      <w:r>
        <w:rPr>
          <w:rFonts w:ascii="仿宋_GB2312" w:eastAsia="仿宋_GB2312" w:hAnsi="宋体" w:cs="仿宋_GB2312" w:hint="eastAsia"/>
          <w:color w:val="000000"/>
          <w:kern w:val="0"/>
          <w:sz w:val="32"/>
          <w:szCs w:val="32"/>
          <w:lang w:bidi="ar"/>
        </w:rPr>
        <w:t>，模块B容器的编排与运维占比</w:t>
      </w:r>
      <w:r>
        <w:rPr>
          <w:rFonts w:ascii="仿宋_GB2312" w:eastAsia="仿宋_GB2312" w:hAnsi="宋体" w:cs="仿宋_GB2312"/>
          <w:color w:val="000000"/>
          <w:kern w:val="0"/>
          <w:sz w:val="32"/>
          <w:szCs w:val="32"/>
          <w:lang w:bidi="ar"/>
        </w:rPr>
        <w:t>40%</w:t>
      </w:r>
      <w:r>
        <w:rPr>
          <w:rFonts w:ascii="仿宋_GB2312" w:eastAsia="仿宋_GB2312" w:hAnsi="宋体" w:cs="仿宋_GB2312" w:hint="eastAsia"/>
          <w:color w:val="000000"/>
          <w:kern w:val="0"/>
          <w:sz w:val="32"/>
          <w:szCs w:val="32"/>
          <w:lang w:bidi="ar"/>
        </w:rPr>
        <w:t>，模块C企业级应用的自动化部署和运维占比30%</w:t>
      </w:r>
    </w:p>
    <w:tbl>
      <w:tblPr>
        <w:tblpPr w:leftFromText="180" w:rightFromText="180" w:vertAnchor="text" w:horzAnchor="page" w:tblpX="2052" w:tblpY="192"/>
        <w:tblOverlap w:val="never"/>
        <w:tblW w:w="8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6"/>
      </w:tblGrid>
      <w:tr w:rsidR="009A71C3" w:rsidTr="00FE7D89">
        <w:trPr>
          <w:trHeight w:val="3071"/>
        </w:trPr>
        <w:tc>
          <w:tcPr>
            <w:tcW w:w="8476" w:type="dxa"/>
          </w:tcPr>
          <w:p w:rsidR="009A71C3" w:rsidRDefault="009A71C3" w:rsidP="00FE7D89">
            <w:pPr>
              <w:pStyle w:val="3"/>
              <w:rPr>
                <w:rFonts w:hint="eastAsia"/>
              </w:rPr>
            </w:pPr>
            <w:r>
              <w:rPr>
                <w:rFonts w:hint="eastAsia"/>
              </w:rPr>
              <w:t>A</w:t>
            </w:r>
            <w:r>
              <w:rPr>
                <w:rFonts w:hint="eastAsia"/>
              </w:rPr>
              <w:t>模块：</w:t>
            </w:r>
            <w:r>
              <w:rPr>
                <w:rFonts w:hint="eastAsia"/>
              </w:rPr>
              <w:t>OpenStack</w:t>
            </w:r>
            <w:r>
              <w:rPr>
                <w:rFonts w:hint="eastAsia"/>
              </w:rPr>
              <w:t>平台部署与运维（样题）</w:t>
            </w:r>
          </w:p>
          <w:p w:rsidR="009A71C3" w:rsidRDefault="009A71C3" w:rsidP="00FE7D89">
            <w:pPr>
              <w:spacing w:line="360" w:lineRule="exact"/>
              <w:rPr>
                <w:rFonts w:ascii="仿宋" w:eastAsia="仿宋" w:hAnsi="仿宋" w:hint="eastAsia"/>
                <w:b/>
                <w:sz w:val="24"/>
              </w:rPr>
            </w:pPr>
            <w:r>
              <w:rPr>
                <w:rFonts w:ascii="仿宋" w:eastAsia="仿宋" w:hAnsi="仿宋" w:hint="eastAsia"/>
                <w:b/>
                <w:sz w:val="24"/>
              </w:rPr>
              <w:t>业务场景：</w:t>
            </w:r>
          </w:p>
          <w:p w:rsidR="009A71C3" w:rsidRDefault="009A71C3" w:rsidP="00FE7D89">
            <w:pPr>
              <w:spacing w:line="360" w:lineRule="exact"/>
              <w:ind w:firstLineChars="200" w:firstLine="480"/>
              <w:rPr>
                <w:rFonts w:ascii="仿宋" w:eastAsia="仿宋" w:hAnsi="仿宋"/>
                <w:sz w:val="24"/>
              </w:rPr>
            </w:pPr>
            <w:r>
              <w:rPr>
                <w:rFonts w:ascii="仿宋" w:eastAsia="仿宋" w:hAnsi="仿宋" w:hint="eastAsia"/>
                <w:sz w:val="24"/>
              </w:rPr>
              <w:t>某企业拟使用OpenStack搭建一个企业云平台，用于部署各类企业应用对外对内服务。云平台可实现IT资源池化，弹性分配，集中管理，性能优化以及统一安全认证等。系统结构如下图：</w:t>
            </w:r>
          </w:p>
          <w:p w:rsidR="009A71C3" w:rsidRDefault="009A71C3" w:rsidP="00FE7D89">
            <w:pPr>
              <w:rPr>
                <w:rFonts w:ascii="仿宋" w:eastAsia="仿宋" w:hAnsi="仿宋" w:hint="eastAsia"/>
                <w:sz w:val="24"/>
              </w:rPr>
            </w:pPr>
          </w:p>
          <w:p w:rsidR="009A71C3" w:rsidRDefault="009A71C3" w:rsidP="00FE7D89">
            <w:pPr>
              <w:spacing w:line="360" w:lineRule="exact"/>
              <w:rPr>
                <w:rFonts w:ascii="仿宋" w:eastAsia="仿宋" w:hAnsi="仿宋"/>
                <w:sz w:val="24"/>
              </w:rPr>
            </w:pPr>
            <w:r>
              <w:rPr>
                <w:rFonts w:ascii="仿宋" w:eastAsia="仿宋" w:hAnsi="仿宋" w:hint="eastAsia"/>
                <w:sz w:val="24"/>
              </w:rPr>
              <w:t>企业云平台的搭建使用竞赛平台提供的两台云服务计算节点和控制节点控制器，配置如下表：</w:t>
            </w:r>
          </w:p>
          <w:p w:rsidR="009A71C3" w:rsidRDefault="009A71C3" w:rsidP="00FE7D89">
            <w:pPr>
              <w:rPr>
                <w:rFonts w:ascii="仿宋" w:eastAsia="仿宋" w:hAnsi="仿宋"/>
                <w:sz w:val="24"/>
              </w:rPr>
            </w:pPr>
            <w:r>
              <w:rPr>
                <w:rFonts w:ascii="仿宋" w:eastAsia="仿宋" w:hAnsi="仿宋"/>
                <w:noProof/>
                <w:sz w:val="24"/>
              </w:rPr>
              <w:drawing>
                <wp:inline distT="0" distB="0" distL="0" distR="0">
                  <wp:extent cx="5181600" cy="1295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0" cy="1295400"/>
                          </a:xfrm>
                          <a:prstGeom prst="rect">
                            <a:avLst/>
                          </a:prstGeom>
                          <a:noFill/>
                          <a:ln>
                            <a:noFill/>
                          </a:ln>
                        </pic:spPr>
                      </pic:pic>
                    </a:graphicData>
                  </a:graphic>
                </wp:inline>
              </w:drawing>
            </w:r>
          </w:p>
          <w:p w:rsidR="009A71C3" w:rsidRDefault="009A71C3" w:rsidP="00FE7D89">
            <w:pPr>
              <w:spacing w:line="360" w:lineRule="exact"/>
              <w:rPr>
                <w:rFonts w:ascii="仿宋" w:eastAsia="仿宋" w:hAnsi="仿宋" w:hint="eastAsia"/>
                <w:sz w:val="24"/>
              </w:rPr>
            </w:pPr>
            <w:r>
              <w:rPr>
                <w:rFonts w:ascii="仿宋" w:eastAsia="仿宋" w:hAnsi="仿宋" w:hint="eastAsia"/>
                <w:sz w:val="24"/>
              </w:rPr>
              <w:t>说明:</w:t>
            </w:r>
          </w:p>
          <w:p w:rsidR="009A71C3" w:rsidRDefault="009A71C3" w:rsidP="00FE7D89">
            <w:pPr>
              <w:spacing w:line="360" w:lineRule="exact"/>
              <w:rPr>
                <w:rFonts w:ascii="仿宋" w:eastAsia="仿宋" w:hAnsi="仿宋" w:hint="eastAsia"/>
                <w:color w:val="000000"/>
                <w:sz w:val="24"/>
              </w:rPr>
            </w:pPr>
            <w:r>
              <w:rPr>
                <w:rFonts w:ascii="宋体" w:hAnsi="宋体" w:hint="eastAsia"/>
                <w:color w:val="000000"/>
                <w:sz w:val="24"/>
              </w:rPr>
              <w:t>①</w:t>
            </w:r>
            <w:r>
              <w:rPr>
                <w:rFonts w:ascii="仿宋" w:eastAsia="仿宋" w:hAnsi="仿宋" w:hint="eastAsia"/>
                <w:color w:val="000000"/>
                <w:sz w:val="24"/>
              </w:rPr>
              <w:t>选手自行检查工位pc机硬件及网络是否正常;1.选手自行检查工位PC机硬件及网络是否正常；</w:t>
            </w:r>
          </w:p>
          <w:p w:rsidR="009A71C3" w:rsidRDefault="009A71C3" w:rsidP="00FE7D89">
            <w:pPr>
              <w:spacing w:line="360" w:lineRule="exact"/>
              <w:rPr>
                <w:rFonts w:ascii="仿宋" w:eastAsia="仿宋" w:hAnsi="仿宋" w:hint="eastAsia"/>
                <w:color w:val="000000"/>
                <w:sz w:val="24"/>
              </w:rPr>
            </w:pPr>
            <w:r>
              <w:rPr>
                <w:rFonts w:ascii="宋体" w:hAnsi="宋体" w:hint="eastAsia"/>
                <w:color w:val="000000"/>
                <w:sz w:val="24"/>
              </w:rPr>
              <w:t>②</w:t>
            </w:r>
            <w:r>
              <w:rPr>
                <w:rFonts w:ascii="仿宋" w:eastAsia="仿宋" w:hAnsi="仿宋" w:hint="eastAsia"/>
                <w:color w:val="000000"/>
                <w:sz w:val="24"/>
              </w:rPr>
              <w:t>竞赛使用集群模式进行，给每个参赛队提供账号和密码及考试系统的账号和密码。选手通过用户名与密码分别登录云和考试系统;</w:t>
            </w:r>
          </w:p>
          <w:p w:rsidR="009A71C3" w:rsidRDefault="009A71C3" w:rsidP="00FE7D89">
            <w:pPr>
              <w:spacing w:line="360" w:lineRule="exact"/>
              <w:rPr>
                <w:rFonts w:ascii="仿宋" w:eastAsia="仿宋" w:hAnsi="仿宋" w:hint="eastAsia"/>
                <w:color w:val="000000"/>
                <w:sz w:val="24"/>
              </w:rPr>
            </w:pPr>
            <w:r>
              <w:rPr>
                <w:rFonts w:ascii="宋体" w:hAnsi="宋体" w:hint="eastAsia"/>
                <w:color w:val="000000"/>
                <w:sz w:val="24"/>
              </w:rPr>
              <w:t>③</w:t>
            </w:r>
            <w:r>
              <w:rPr>
                <w:rFonts w:ascii="仿宋" w:eastAsia="仿宋" w:hAnsi="仿宋" w:hint="eastAsia"/>
                <w:color w:val="000000"/>
                <w:sz w:val="24"/>
              </w:rPr>
              <w:t>考试用到的软件包都在云主机/opt下。</w:t>
            </w:r>
          </w:p>
          <w:p w:rsidR="009A71C3" w:rsidRDefault="009A71C3" w:rsidP="00FE7D89">
            <w:pPr>
              <w:spacing w:line="360" w:lineRule="exact"/>
              <w:rPr>
                <w:rFonts w:ascii="仿宋" w:eastAsia="仿宋" w:hAnsi="仿宋"/>
                <w:color w:val="000000"/>
                <w:sz w:val="24"/>
              </w:rPr>
            </w:pPr>
            <w:r>
              <w:rPr>
                <w:rFonts w:ascii="宋体" w:hAnsi="宋体" w:hint="eastAsia"/>
                <w:color w:val="000000"/>
                <w:sz w:val="24"/>
              </w:rPr>
              <w:t>④</w:t>
            </w:r>
            <w:r>
              <w:rPr>
                <w:rFonts w:ascii="仿宋" w:eastAsia="仿宋" w:hAnsi="仿宋" w:hint="eastAsia"/>
                <w:color w:val="000000"/>
                <w:sz w:val="24"/>
              </w:rPr>
              <w:t>表1中的公网IP和私网IP以自己云主机显示为准，每个人的公网IP和私网IP不同。使用第三方软件远程连接云主机，使用公网IP连接。</w:t>
            </w:r>
          </w:p>
          <w:p w:rsidR="009A71C3" w:rsidRDefault="009A71C3" w:rsidP="00FE7D89">
            <w:pPr>
              <w:pStyle w:val="4"/>
            </w:pPr>
            <w:r>
              <w:rPr>
                <w:rFonts w:hint="eastAsia"/>
              </w:rPr>
              <w:t>任务</w:t>
            </w:r>
            <w:r>
              <w:rPr>
                <w:rFonts w:hint="eastAsia"/>
              </w:rPr>
              <w:t>1</w:t>
            </w:r>
            <w:r>
              <w:rPr>
                <w:rFonts w:hint="eastAsia"/>
              </w:rPr>
              <w:t>私有云平台环境初始化</w:t>
            </w:r>
          </w:p>
          <w:p w:rsidR="009A71C3" w:rsidRDefault="009A71C3" w:rsidP="00FE7D89">
            <w:pPr>
              <w:spacing w:line="360" w:lineRule="exact"/>
              <w:rPr>
                <w:rFonts w:ascii="仿宋" w:eastAsia="仿宋" w:hAnsi="仿宋"/>
                <w:sz w:val="24"/>
              </w:rPr>
            </w:pPr>
            <w:r>
              <w:rPr>
                <w:rFonts w:ascii="宋体" w:hAnsi="宋体" w:hint="eastAsia"/>
                <w:sz w:val="24"/>
              </w:rPr>
              <w:t>①</w:t>
            </w:r>
            <w:r>
              <w:rPr>
                <w:rFonts w:ascii="仿宋" w:eastAsia="仿宋" w:hAnsi="仿宋" w:hint="eastAsia"/>
                <w:sz w:val="24"/>
              </w:rPr>
              <w:t>根据表1中的IP地址规划，设置各服务器节点的IP地址，确保网络正常通信，设置云服务器1主机名为Controller，云服务器2主机名为Compute，并修改hosts文件将IP地址映射为主机名，关闭防火墙并设置为开机不启动，设置</w:t>
            </w:r>
            <w:r>
              <w:rPr>
                <w:rFonts w:ascii="仿宋" w:eastAsia="仿宋" w:hAnsi="仿宋" w:hint="eastAsia"/>
                <w:sz w:val="24"/>
              </w:rPr>
              <w:lastRenderedPageBreak/>
              <w:t>SELinux为Permissive 模式。</w:t>
            </w:r>
          </w:p>
          <w:p w:rsidR="009A71C3" w:rsidRDefault="009A71C3" w:rsidP="00FE7D89">
            <w:pPr>
              <w:spacing w:line="360" w:lineRule="exact"/>
              <w:rPr>
                <w:rFonts w:ascii="仿宋" w:eastAsia="仿宋" w:hAnsi="仿宋"/>
                <w:sz w:val="24"/>
              </w:rPr>
            </w:pPr>
            <w:r>
              <w:rPr>
                <w:rFonts w:ascii="宋体" w:hAnsi="宋体" w:hint="eastAsia"/>
                <w:sz w:val="24"/>
              </w:rPr>
              <w:t>②</w:t>
            </w:r>
            <w:r>
              <w:rPr>
                <w:rFonts w:ascii="仿宋" w:eastAsia="仿宋" w:hAnsi="仿宋" w:hint="eastAsia"/>
                <w:sz w:val="24"/>
              </w:rPr>
              <w:t>将提供的CentOS-7-x86_64-DVD-1804.iso和qdkills_cloud_iaas.iso光盘镜像上传到Compute节点的/root目录下，然后在/opt目录下分别创建centos目录和openstack目录，并将镜像文件CentOS-7-x86_64-DVD-1804.iso挂载到centos目录下，将镜像文件qdkills_cloud_iaas.iso挂载到openstack目录下。</w:t>
            </w:r>
          </w:p>
          <w:p w:rsidR="009A71C3" w:rsidRDefault="009A71C3" w:rsidP="00FE7D89">
            <w:pPr>
              <w:spacing w:line="360" w:lineRule="exact"/>
              <w:rPr>
                <w:rFonts w:ascii="仿宋" w:eastAsia="仿宋" w:hAnsi="仿宋"/>
                <w:sz w:val="24"/>
              </w:rPr>
            </w:pPr>
            <w:r>
              <w:rPr>
                <w:rFonts w:ascii="宋体" w:hAnsi="宋体" w:hint="eastAsia"/>
                <w:sz w:val="24"/>
              </w:rPr>
              <w:t>③</w:t>
            </w:r>
            <w:r>
              <w:rPr>
                <w:rFonts w:ascii="仿宋" w:eastAsia="仿宋" w:hAnsi="仿宋" w:hint="eastAsia"/>
                <w:sz w:val="24"/>
              </w:rPr>
              <w:t>在Compute节点上利用centos目录中的软件包安装vsftpd服务器并设置开机自启动，提供yum仓库服务，并分别设置controller节点和compute节点的yum源文件ftp.repo，其中节点的地址使用IP形式。</w:t>
            </w:r>
          </w:p>
          <w:p w:rsidR="009A71C3" w:rsidRDefault="009A71C3" w:rsidP="00FE7D89">
            <w:pPr>
              <w:spacing w:line="360" w:lineRule="exact"/>
              <w:rPr>
                <w:rFonts w:ascii="仿宋" w:eastAsia="仿宋" w:hAnsi="仿宋"/>
                <w:sz w:val="24"/>
              </w:rPr>
            </w:pPr>
            <w:r>
              <w:rPr>
                <w:rFonts w:ascii="宋体" w:hAnsi="宋体" w:hint="eastAsia"/>
                <w:sz w:val="24"/>
              </w:rPr>
              <w:t>④</w:t>
            </w:r>
            <w:r>
              <w:rPr>
                <w:rFonts w:ascii="仿宋" w:eastAsia="仿宋" w:hAnsi="仿宋" w:hint="eastAsia"/>
                <w:sz w:val="24"/>
              </w:rPr>
              <w:t>在Controller节点上部署chrony服务器，允许其他节点同步时间，启动服务并设置为开机启动；并在compute节点上指定controller节点为上游NTP服务器，重启服务并设为开机启动。</w:t>
            </w:r>
          </w:p>
          <w:p w:rsidR="009A71C3" w:rsidRDefault="009A71C3" w:rsidP="00FE7D89">
            <w:pPr>
              <w:spacing w:line="360" w:lineRule="exact"/>
              <w:rPr>
                <w:rFonts w:ascii="仿宋" w:eastAsia="仿宋" w:hAnsi="仿宋"/>
                <w:sz w:val="24"/>
              </w:rPr>
            </w:pPr>
            <w:r>
              <w:rPr>
                <w:rFonts w:ascii="宋体" w:hAnsi="宋体" w:hint="eastAsia"/>
                <w:sz w:val="24"/>
              </w:rPr>
              <w:t>⑤</w:t>
            </w:r>
            <w:r>
              <w:rPr>
                <w:rFonts w:ascii="仿宋" w:eastAsia="仿宋" w:hAnsi="仿宋" w:hint="eastAsia"/>
                <w:sz w:val="24"/>
              </w:rPr>
              <w:t>在compute节点上查看分区情况，并利用空白分区划分2个</w:t>
            </w:r>
            <w:r>
              <w:rPr>
                <w:rFonts w:ascii="仿宋" w:eastAsia="仿宋" w:hAnsi="仿宋"/>
                <w:sz w:val="24"/>
              </w:rPr>
              <w:t>20</w:t>
            </w:r>
            <w:r>
              <w:rPr>
                <w:rFonts w:ascii="仿宋" w:eastAsia="仿宋" w:hAnsi="仿宋" w:hint="eastAsia"/>
                <w:sz w:val="24"/>
              </w:rPr>
              <w:t>G分区。</w:t>
            </w:r>
          </w:p>
          <w:p w:rsidR="009A71C3" w:rsidRDefault="009A71C3" w:rsidP="00FE7D89">
            <w:pPr>
              <w:pStyle w:val="4"/>
            </w:pPr>
            <w:r>
              <w:rPr>
                <w:rFonts w:hint="eastAsia"/>
              </w:rPr>
              <w:t>任务</w:t>
            </w:r>
            <w:r>
              <w:t>2</w:t>
            </w:r>
            <w:r>
              <w:rPr>
                <w:rFonts w:hint="eastAsia"/>
              </w:rPr>
              <w:t xml:space="preserve"> OpenStack</w:t>
            </w:r>
            <w:r>
              <w:rPr>
                <w:rFonts w:hint="eastAsia"/>
              </w:rPr>
              <w:t>平台搭建</w:t>
            </w:r>
          </w:p>
          <w:p w:rsidR="009A71C3" w:rsidRDefault="009A71C3" w:rsidP="00FE7D89">
            <w:pPr>
              <w:spacing w:line="360" w:lineRule="exact"/>
              <w:rPr>
                <w:rFonts w:ascii="仿宋" w:eastAsia="仿宋" w:hAnsi="仿宋" w:hint="eastAsia"/>
                <w:sz w:val="24"/>
              </w:rPr>
            </w:pPr>
            <w:r>
              <w:rPr>
                <w:rFonts w:ascii="宋体" w:hAnsi="宋体" w:hint="eastAsia"/>
                <w:sz w:val="24"/>
              </w:rPr>
              <w:t>①</w:t>
            </w:r>
            <w:r>
              <w:rPr>
                <w:rFonts w:ascii="仿宋" w:eastAsia="仿宋" w:hAnsi="仿宋" w:hint="eastAsia"/>
                <w:sz w:val="24"/>
              </w:rPr>
              <w:t>在 controller 节点和 compute 节点分别安装 iaas-xiandian 软件包，修改脚本文件基本变量（脚本文件为/etc/xiandian/openrc.sh），修改完成后使用命令生效该脚本文件。</w:t>
            </w:r>
          </w:p>
          <w:p w:rsidR="009A71C3" w:rsidRDefault="009A71C3" w:rsidP="00FE7D89">
            <w:pPr>
              <w:spacing w:line="360" w:lineRule="exact"/>
              <w:rPr>
                <w:rFonts w:ascii="仿宋" w:eastAsia="仿宋" w:hAnsi="仿宋"/>
                <w:sz w:val="24"/>
              </w:rPr>
            </w:pPr>
            <w:r>
              <w:rPr>
                <w:rFonts w:ascii="宋体" w:hAnsi="宋体" w:hint="eastAsia"/>
                <w:sz w:val="24"/>
              </w:rPr>
              <w:t>②</w:t>
            </w:r>
            <w:r>
              <w:rPr>
                <w:rFonts w:ascii="仿宋" w:eastAsia="仿宋" w:hAnsi="仿宋" w:hint="eastAsia"/>
                <w:sz w:val="24"/>
              </w:rPr>
              <w:t>在 compute 节点配置/etc/xiandian/openrc.sh 文件，根据环境情况修改参数，块存储服务的后端使用第二块硬盘的第一个分区，生效该参数文件。</w:t>
            </w:r>
          </w:p>
          <w:p w:rsidR="009A71C3" w:rsidRDefault="009A71C3" w:rsidP="00FE7D89">
            <w:pPr>
              <w:spacing w:line="360" w:lineRule="exact"/>
              <w:rPr>
                <w:rFonts w:ascii="仿宋" w:eastAsia="仿宋" w:hAnsi="仿宋"/>
                <w:sz w:val="24"/>
              </w:rPr>
            </w:pPr>
            <w:r>
              <w:rPr>
                <w:rFonts w:ascii="宋体" w:hAnsi="宋体" w:hint="eastAsia"/>
                <w:sz w:val="24"/>
              </w:rPr>
              <w:t>③</w:t>
            </w:r>
            <w:r>
              <w:rPr>
                <w:rFonts w:ascii="仿宋" w:eastAsia="仿宋" w:hAnsi="仿宋" w:hint="eastAsia"/>
                <w:sz w:val="24"/>
              </w:rPr>
              <w:t>分别在 controller 节点和 compute 节点执行 iaas-pre-host.sh 文件(不需要重启云主机)。</w:t>
            </w:r>
          </w:p>
          <w:p w:rsidR="009A71C3" w:rsidRDefault="009A71C3" w:rsidP="00FE7D89">
            <w:pPr>
              <w:spacing w:line="360" w:lineRule="exact"/>
              <w:rPr>
                <w:rFonts w:ascii="仿宋" w:eastAsia="仿宋" w:hAnsi="仿宋" w:hint="eastAsia"/>
                <w:sz w:val="24"/>
              </w:rPr>
            </w:pPr>
            <w:r>
              <w:rPr>
                <w:rFonts w:ascii="宋体" w:hAnsi="宋体" w:hint="eastAsia"/>
                <w:sz w:val="24"/>
              </w:rPr>
              <w:t>④</w:t>
            </w:r>
            <w:r>
              <w:rPr>
                <w:rFonts w:ascii="仿宋" w:eastAsia="仿宋" w:hAnsi="仿宋" w:hint="eastAsia"/>
                <w:sz w:val="24"/>
              </w:rPr>
              <w:t>在 controller 节点执行 iaas-install-mysql.sh 脚本，会自行安装 mariadb、memcached、rabbitmq 等服务和完成相关配置。执行完成后修改配置文件将缓存 CACHESIZE 修改为 128,并重启相应服务。</w:t>
            </w:r>
          </w:p>
          <w:p w:rsidR="009A71C3" w:rsidRDefault="009A71C3" w:rsidP="00FE7D89">
            <w:pPr>
              <w:spacing w:line="360" w:lineRule="exact"/>
              <w:rPr>
                <w:rFonts w:ascii="仿宋" w:eastAsia="仿宋" w:hAnsi="仿宋"/>
                <w:sz w:val="24"/>
              </w:rPr>
            </w:pPr>
            <w:r>
              <w:rPr>
                <w:rFonts w:ascii="宋体" w:hAnsi="宋体" w:hint="eastAsia"/>
                <w:sz w:val="24"/>
              </w:rPr>
              <w:t>⑤</w:t>
            </w:r>
            <w:r>
              <w:rPr>
                <w:rFonts w:ascii="仿宋" w:eastAsia="仿宋" w:hAnsi="仿宋" w:hint="eastAsia"/>
                <w:sz w:val="24"/>
              </w:rPr>
              <w:t>在 controller 节点执行 iaas-install-keystone.sh 脚本，会自行安装 keystone 服务和完成相关配置。使用 openstack 命令，创建一个名为 tom 的账户，密码为 tompassword123,邮箱为</w:t>
            </w:r>
            <w:hyperlink r:id="rId6" w:history="1">
              <w:r>
                <w:rPr>
                  <w:rStyle w:val="a8"/>
                  <w:rFonts w:ascii="仿宋" w:eastAsia="仿宋" w:hAnsi="仿宋"/>
                  <w:sz w:val="24"/>
                </w:rPr>
                <w:t>tom@example.com</w:t>
              </w:r>
            </w:hyperlink>
          </w:p>
          <w:p w:rsidR="009A71C3" w:rsidRDefault="009A71C3" w:rsidP="00FE7D89">
            <w:pPr>
              <w:spacing w:line="360" w:lineRule="exact"/>
              <w:rPr>
                <w:rFonts w:ascii="仿宋" w:eastAsia="仿宋" w:hAnsi="仿宋"/>
                <w:sz w:val="24"/>
              </w:rPr>
            </w:pPr>
            <w:r>
              <w:rPr>
                <w:rFonts w:ascii="宋体" w:hAnsi="宋体" w:hint="eastAsia"/>
                <w:sz w:val="24"/>
              </w:rPr>
              <w:t>⑥</w:t>
            </w:r>
            <w:r>
              <w:rPr>
                <w:rFonts w:ascii="仿宋" w:eastAsia="仿宋" w:hAnsi="仿宋" w:hint="eastAsia"/>
                <w:sz w:val="24"/>
              </w:rPr>
              <w:t>在 controller 节点执行 iaas-install-glance.sh 脚本，会自行安装 glance 服务和完成相关配 置 。 完 成 后 使 用 openstack 命 令 , 创 建 一 个 名 为 cirros 的 镜 像 ， 镜 像 文 件 使 用cirros-0.3.4-x86_64-disk.img。</w:t>
            </w:r>
          </w:p>
          <w:p w:rsidR="009A71C3" w:rsidRDefault="009A71C3" w:rsidP="00FE7D89">
            <w:pPr>
              <w:spacing w:line="360" w:lineRule="exact"/>
              <w:rPr>
                <w:rFonts w:ascii="仿宋" w:eastAsia="仿宋" w:hAnsi="仿宋"/>
                <w:sz w:val="24"/>
              </w:rPr>
            </w:pPr>
            <w:r>
              <w:rPr>
                <w:rFonts w:ascii="宋体" w:hAnsi="宋体" w:hint="eastAsia"/>
                <w:sz w:val="24"/>
              </w:rPr>
              <w:t>⑦</w:t>
            </w:r>
            <w:r>
              <w:rPr>
                <w:rFonts w:ascii="仿宋" w:eastAsia="仿宋" w:hAnsi="仿宋" w:hint="eastAsia"/>
                <w:sz w:val="24"/>
              </w:rPr>
              <w:t>在 controller 节点执行 iaas-install-nova-controller.sh，compute 节点执行iaas-install-nova-compute.sh，会自行安装 nova 服务和完成相关配置。使用 nova 命令创建一个名为 t,ID 为 5，内存为 2048MB,磁盘容量为 10GB,vCPU 数量为 2 的云主机类型。</w:t>
            </w:r>
          </w:p>
          <w:p w:rsidR="009A71C3" w:rsidRDefault="009A71C3" w:rsidP="00FE7D89">
            <w:pPr>
              <w:spacing w:line="360" w:lineRule="exact"/>
              <w:rPr>
                <w:rFonts w:ascii="仿宋" w:eastAsia="仿宋" w:hAnsi="仿宋"/>
                <w:sz w:val="24"/>
              </w:rPr>
            </w:pPr>
            <w:r>
              <w:rPr>
                <w:rFonts w:ascii="宋体" w:hAnsi="宋体" w:hint="eastAsia"/>
                <w:sz w:val="24"/>
              </w:rPr>
              <w:t>⑧</w:t>
            </w:r>
            <w:r>
              <w:rPr>
                <w:rFonts w:ascii="仿宋" w:eastAsia="仿宋" w:hAnsi="仿宋" w:hint="eastAsia"/>
                <w:sz w:val="24"/>
              </w:rPr>
              <w:t xml:space="preserve">在 controller 节点执行 iaas-install-neutron-controller.sh,compute </w:t>
            </w:r>
            <w:r>
              <w:rPr>
                <w:rFonts w:ascii="仿宋" w:eastAsia="仿宋" w:hAnsi="仿宋" w:hint="eastAsia"/>
                <w:sz w:val="24"/>
              </w:rPr>
              <w:lastRenderedPageBreak/>
              <w:t>节点执行iaas-install-neutron-compute.sh，会自行安装 neutron 服务并完成配置。创建云主机外部网络 ext-net，子网为 ext-subnet，云主机浮动 IP 可用网段为192.168.10.100</w:t>
            </w:r>
            <w:r>
              <w:rPr>
                <w:rFonts w:ascii="仿宋" w:eastAsia="仿宋" w:hAnsi="仿宋"/>
                <w:sz w:val="24"/>
              </w:rPr>
              <w:t xml:space="preserve"> </w:t>
            </w:r>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192.</w:t>
            </w:r>
            <w:r>
              <w:rPr>
                <w:rFonts w:ascii="仿宋" w:eastAsia="仿宋" w:hAnsi="仿宋"/>
                <w:sz w:val="24"/>
              </w:rPr>
              <w:t xml:space="preserve"> </w:t>
            </w:r>
            <w:r>
              <w:rPr>
                <w:rFonts w:ascii="仿宋" w:eastAsia="仿宋" w:hAnsi="仿宋" w:hint="eastAsia"/>
                <w:sz w:val="24"/>
              </w:rPr>
              <w:t>168.10.200，网关为 192.168.100.1。</w:t>
            </w:r>
          </w:p>
          <w:p w:rsidR="009A71C3" w:rsidRDefault="009A71C3" w:rsidP="00FE7D89">
            <w:pPr>
              <w:spacing w:line="360" w:lineRule="exact"/>
              <w:rPr>
                <w:rFonts w:ascii="仿宋" w:eastAsia="仿宋" w:hAnsi="仿宋"/>
                <w:sz w:val="24"/>
              </w:rPr>
            </w:pPr>
            <w:r>
              <w:rPr>
                <w:rFonts w:ascii="宋体" w:hAnsi="宋体" w:hint="eastAsia"/>
                <w:sz w:val="24"/>
              </w:rPr>
              <w:t>⑨</w:t>
            </w:r>
            <w:r>
              <w:rPr>
                <w:rFonts w:ascii="仿宋" w:eastAsia="仿宋" w:hAnsi="仿宋" w:hint="eastAsia"/>
                <w:sz w:val="24"/>
              </w:rPr>
              <w:t>在 controller 节点执行 iaas-install-dashboard.sh 脚本，会自行安装 dashboard 服务并完成配置。请修改 nova 配置文件，使之能通过公网 IP 访问 dashboard 首页。</w:t>
            </w:r>
          </w:p>
          <w:p w:rsidR="009A71C3" w:rsidRDefault="009A71C3" w:rsidP="00FE7D89">
            <w:pPr>
              <w:pStyle w:val="4"/>
            </w:pPr>
            <w:r>
              <w:rPr>
                <w:rFonts w:hint="eastAsia"/>
              </w:rPr>
              <w:t>任务</w:t>
            </w:r>
            <w:r>
              <w:rPr>
                <w:rFonts w:hint="eastAsia"/>
              </w:rPr>
              <w:t xml:space="preserve"> 3 OpenStack </w:t>
            </w:r>
            <w:r>
              <w:rPr>
                <w:rFonts w:hint="eastAsia"/>
              </w:rPr>
              <w:t>运维任务</w:t>
            </w:r>
          </w:p>
          <w:p w:rsidR="009A71C3" w:rsidRDefault="009A71C3" w:rsidP="00FE7D89">
            <w:pPr>
              <w:spacing w:line="360" w:lineRule="exact"/>
              <w:rPr>
                <w:rFonts w:ascii="仿宋" w:eastAsia="仿宋" w:hAnsi="仿宋"/>
                <w:sz w:val="24"/>
              </w:rPr>
            </w:pPr>
            <w:r>
              <w:rPr>
                <w:rFonts w:ascii="宋体" w:hAnsi="宋体" w:hint="eastAsia"/>
                <w:sz w:val="24"/>
              </w:rPr>
              <w:t>①</w:t>
            </w:r>
            <w:r>
              <w:rPr>
                <w:rFonts w:ascii="仿宋" w:eastAsia="仿宋" w:hAnsi="仿宋" w:hint="eastAsia"/>
                <w:sz w:val="24"/>
              </w:rPr>
              <w:t>使用命令创建名称为 group_web 的安全组该安全组的描述为” Custom security group”，用 openstack 命令为安全组添加 icmp 规则和 ssh 规则允许任意 ip 地址访问 web,完成后查看该安全组的详细信息.</w:t>
            </w:r>
          </w:p>
          <w:p w:rsidR="009A71C3" w:rsidRDefault="009A71C3" w:rsidP="00FE7D89">
            <w:pPr>
              <w:spacing w:line="360" w:lineRule="exact"/>
              <w:rPr>
                <w:rFonts w:ascii="仿宋" w:eastAsia="仿宋" w:hAnsi="仿宋"/>
                <w:sz w:val="24"/>
              </w:rPr>
            </w:pPr>
            <w:r>
              <w:rPr>
                <w:rFonts w:ascii="宋体" w:hAnsi="宋体" w:hint="eastAsia"/>
                <w:sz w:val="24"/>
              </w:rPr>
              <w:t>②</w:t>
            </w:r>
            <w:r>
              <w:rPr>
                <w:rFonts w:ascii="仿宋" w:eastAsia="仿宋" w:hAnsi="仿宋" w:hint="eastAsia"/>
                <w:sz w:val="24"/>
              </w:rPr>
              <w:t>在 keystone 中创建 shop 项目添加描述为”Hello shop”，完成后使用 openstack 命令禁用该项目，然后使用 openstack 命令查看该项目的详细信息。</w:t>
            </w:r>
          </w:p>
          <w:p w:rsidR="009A71C3" w:rsidRDefault="009A71C3" w:rsidP="00FE7D89">
            <w:pPr>
              <w:spacing w:line="360" w:lineRule="exact"/>
              <w:rPr>
                <w:rFonts w:ascii="仿宋" w:eastAsia="仿宋" w:hAnsi="仿宋"/>
                <w:sz w:val="24"/>
              </w:rPr>
            </w:pPr>
            <w:r>
              <w:rPr>
                <w:rFonts w:ascii="宋体" w:hAnsi="宋体" w:hint="eastAsia"/>
                <w:sz w:val="24"/>
              </w:rPr>
              <w:t>③</w:t>
            </w:r>
            <w:r>
              <w:rPr>
                <w:rFonts w:ascii="仿宋" w:eastAsia="仿宋" w:hAnsi="仿宋" w:hint="eastAsia"/>
                <w:sz w:val="24"/>
              </w:rPr>
              <w:t>使用 nova 命令查看 admin 租户的当前配额值，将 admin 租户的实例配额提升到 13。登 录 controller 节 点 ，使用 glance 相 关 命 令 上 传 镜 像 ， 源 使 用CentOS_7.5_x86_64_XD.qcow2，名字为 centos7.5，修改这个镜像为共享状态，并设置最小磁盘为 5G。</w:t>
            </w:r>
          </w:p>
          <w:p w:rsidR="009A71C3" w:rsidRDefault="009A71C3" w:rsidP="00FE7D89">
            <w:pPr>
              <w:spacing w:line="360" w:lineRule="exact"/>
              <w:rPr>
                <w:rFonts w:ascii="仿宋" w:eastAsia="仿宋" w:hAnsi="仿宋"/>
                <w:sz w:val="24"/>
              </w:rPr>
            </w:pPr>
            <w:r>
              <w:rPr>
                <w:rFonts w:ascii="宋体" w:hAnsi="宋体" w:hint="eastAsia"/>
                <w:sz w:val="24"/>
              </w:rPr>
              <w:t>④</w:t>
            </w:r>
            <w:r>
              <w:rPr>
                <w:rFonts w:ascii="仿宋" w:eastAsia="仿宋" w:hAnsi="仿宋" w:hint="eastAsia"/>
                <w:sz w:val="24"/>
              </w:rPr>
              <w:t>请修改 glance 后端配置文件，将项目的映像存储限制为 10GB,完成后重启 glance 服务。</w:t>
            </w:r>
          </w:p>
          <w:p w:rsidR="009A71C3" w:rsidRDefault="009A71C3" w:rsidP="00FE7D89">
            <w:pPr>
              <w:spacing w:line="360" w:lineRule="exact"/>
              <w:rPr>
                <w:rFonts w:ascii="仿宋" w:eastAsia="仿宋" w:hAnsi="仿宋"/>
                <w:sz w:val="24"/>
              </w:rPr>
            </w:pPr>
            <w:r>
              <w:rPr>
                <w:rFonts w:ascii="宋体" w:hAnsi="宋体" w:hint="eastAsia"/>
                <w:sz w:val="24"/>
              </w:rPr>
              <w:t>⑤</w:t>
            </w:r>
            <w:r>
              <w:rPr>
                <w:rFonts w:ascii="仿宋" w:eastAsia="仿宋" w:hAnsi="仿宋" w:hint="eastAsia"/>
                <w:sz w:val="24"/>
              </w:rPr>
              <w:t>在 controller 节点执行 iaas-install-cinder-controller.sh, compute 节点执行iaas-install-cinder-compute.sh，在 controller 和 compute 节点上会自行安装 cinder 服务并完成配置。创建一个名为 lvm 的卷类型，创建该类型规格键值对，要求 lvm 卷类型对应 cinder后端驱动 lvm 所管理的存储资源,名字 lvm_test，大小 1G 的云硬盘并查询该云硬盘的详细信息。</w:t>
            </w:r>
          </w:p>
          <w:p w:rsidR="009A71C3" w:rsidRDefault="009A71C3" w:rsidP="00FE7D89">
            <w:pPr>
              <w:spacing w:line="360" w:lineRule="exact"/>
              <w:rPr>
                <w:rFonts w:ascii="仿宋" w:eastAsia="仿宋" w:hAnsi="仿宋"/>
                <w:sz w:val="24"/>
              </w:rPr>
            </w:pPr>
            <w:r>
              <w:rPr>
                <w:rFonts w:ascii="宋体" w:hAnsi="宋体" w:hint="eastAsia"/>
                <w:sz w:val="24"/>
              </w:rPr>
              <w:t>⑥</w:t>
            </w:r>
            <w:r>
              <w:rPr>
                <w:rFonts w:ascii="仿宋" w:eastAsia="仿宋" w:hAnsi="仿宋" w:hint="eastAsia"/>
                <w:sz w:val="24"/>
              </w:rPr>
              <w:t>请使用数据库命令将所有数据库进行备份,备份文件名为 openstack.sql，完成后使用命令查看文件属性其中文件大小以 mb 显示。</w:t>
            </w:r>
          </w:p>
          <w:p w:rsidR="009A71C3" w:rsidRDefault="009A71C3" w:rsidP="00FE7D89">
            <w:pPr>
              <w:spacing w:line="360" w:lineRule="exact"/>
              <w:rPr>
                <w:rFonts w:ascii="仿宋" w:eastAsia="仿宋" w:hAnsi="仿宋"/>
                <w:sz w:val="24"/>
              </w:rPr>
            </w:pPr>
            <w:r>
              <w:rPr>
                <w:rFonts w:ascii="宋体" w:hAnsi="宋体" w:hint="eastAsia"/>
                <w:sz w:val="24"/>
              </w:rPr>
              <w:t>⑦</w:t>
            </w:r>
            <w:r>
              <w:rPr>
                <w:rFonts w:ascii="仿宋" w:eastAsia="仿宋" w:hAnsi="仿宋" w:hint="eastAsia"/>
                <w:sz w:val="24"/>
              </w:rPr>
              <w:t>进入数据库，创建本地用户 examuser，密码为 000000，然后查询 mysql 数据库中的user 表的 user,host,password 字段。然后赋予这个用户所有数据库的“查询”“删除”“更新”“创建”的权限。</w:t>
            </w:r>
          </w:p>
          <w:p w:rsidR="009A71C3" w:rsidRDefault="009A71C3" w:rsidP="00FE7D89">
            <w:pPr>
              <w:spacing w:line="360" w:lineRule="exact"/>
              <w:rPr>
                <w:rFonts w:ascii="仿宋" w:eastAsia="仿宋" w:hAnsi="仿宋"/>
                <w:sz w:val="24"/>
              </w:rPr>
            </w:pPr>
            <w:r>
              <w:rPr>
                <w:rFonts w:ascii="宋体" w:hAnsi="宋体" w:hint="eastAsia"/>
                <w:sz w:val="24"/>
              </w:rPr>
              <w:t>⑧</w:t>
            </w:r>
            <w:r>
              <w:rPr>
                <w:rFonts w:ascii="仿宋" w:eastAsia="仿宋" w:hAnsi="仿宋" w:hint="eastAsia"/>
                <w:sz w:val="24"/>
              </w:rPr>
              <w:t>请使用 openstack 命令创建一个名为 test 的 cinder 卷，卷大小为 5G。完成后使用 cinder命令列出卷列表并查看 test 卷的详细信息。</w:t>
            </w:r>
          </w:p>
          <w:p w:rsidR="009A71C3" w:rsidRDefault="009A71C3" w:rsidP="00FE7D89">
            <w:pPr>
              <w:spacing w:line="360" w:lineRule="exact"/>
              <w:rPr>
                <w:rFonts w:ascii="仿宋" w:eastAsia="仿宋" w:hAnsi="仿宋"/>
                <w:sz w:val="24"/>
              </w:rPr>
            </w:pPr>
            <w:r>
              <w:rPr>
                <w:rFonts w:ascii="宋体" w:hAnsi="宋体" w:hint="eastAsia"/>
                <w:sz w:val="24"/>
              </w:rPr>
              <w:t>⑨</w:t>
            </w:r>
            <w:r>
              <w:rPr>
                <w:rFonts w:ascii="仿宋" w:eastAsia="仿宋" w:hAnsi="仿宋" w:hint="eastAsia"/>
                <w:sz w:val="24"/>
              </w:rPr>
              <w:t>为了减缓来自实例的数据访问速度的变慢，OpenStack Block Storage 支持对卷数据复制带宽的速率限制。请修改 cinder 后端配置文件将卷复制带宽限制为最高 100 MiB/s。</w:t>
            </w:r>
          </w:p>
          <w:p w:rsidR="009A71C3" w:rsidRDefault="009A71C3" w:rsidP="00FE7D89">
            <w:pPr>
              <w:spacing w:line="360" w:lineRule="exact"/>
              <w:rPr>
                <w:rFonts w:ascii="仿宋" w:eastAsia="仿宋" w:hAnsi="仿宋"/>
                <w:sz w:val="24"/>
              </w:rPr>
            </w:pPr>
            <w:r>
              <w:rPr>
                <w:rFonts w:ascii="宋体" w:hAnsi="宋体" w:hint="eastAsia"/>
                <w:sz w:val="24"/>
              </w:rPr>
              <w:t>⑩</w:t>
            </w:r>
            <w:r>
              <w:rPr>
                <w:rFonts w:ascii="仿宋" w:eastAsia="仿宋" w:hAnsi="仿宋" w:hint="eastAsia"/>
                <w:sz w:val="24"/>
              </w:rPr>
              <w:t>在controller节点执行 iaas-install-swift-controller.sh, compute节点执行iaas-install-swift-compute.sh,在controller和compute节点上会自行安装 swift 服务并完成配置。创建一个名为 file 的容器。</w:t>
            </w:r>
          </w:p>
          <w:p w:rsidR="009A71C3" w:rsidRDefault="009A71C3" w:rsidP="00FE7D89">
            <w:pPr>
              <w:pStyle w:val="a7"/>
              <w:widowControl/>
              <w:spacing w:before="168" w:after="168"/>
              <w:rPr>
                <w:rFonts w:ascii="仿宋" w:eastAsia="仿宋" w:hAnsi="仿宋" w:cs="仿宋" w:hint="eastAsia"/>
                <w:color w:val="333333"/>
              </w:rPr>
            </w:pPr>
            <w:r>
              <w:rPr>
                <w:rFonts w:ascii="仿宋" w:eastAsia="仿宋" w:hAnsi="仿宋"/>
              </w:rPr>
              <w:lastRenderedPageBreak/>
              <w:fldChar w:fldCharType="begin"/>
            </w:r>
            <w:r>
              <w:rPr>
                <w:rFonts w:ascii="仿宋" w:eastAsia="仿宋" w:hAnsi="仿宋"/>
              </w:rPr>
              <w:instrText xml:space="preserve"> </w:instrText>
            </w:r>
            <w:r>
              <w:rPr>
                <w:rFonts w:ascii="仿宋" w:eastAsia="仿宋" w:hAnsi="仿宋" w:hint="eastAsia"/>
              </w:rPr>
              <w:instrText>eq \o\ac(○,</w:instrText>
            </w:r>
            <w:r>
              <w:rPr>
                <w:rFonts w:ascii="仿宋" w:eastAsia="仿宋" w:hAnsi="仿宋" w:hint="eastAsia"/>
                <w:position w:val="3"/>
                <w:sz w:val="16"/>
              </w:rPr>
              <w:instrText>11</w:instrText>
            </w:r>
            <w:r>
              <w:rPr>
                <w:rFonts w:ascii="仿宋" w:eastAsia="仿宋" w:hAnsi="仿宋" w:hint="eastAsia"/>
              </w:rPr>
              <w:instrText>)</w:instrText>
            </w:r>
            <w:r>
              <w:rPr>
                <w:rFonts w:ascii="仿宋" w:eastAsia="仿宋" w:hAnsi="仿宋"/>
              </w:rPr>
              <w:fldChar w:fldCharType="end"/>
            </w:r>
            <w:r>
              <w:rPr>
                <w:rFonts w:ascii="仿宋" w:eastAsia="仿宋" w:hAnsi="仿宋" w:cs="仿宋" w:hint="eastAsia"/>
                <w:color w:val="333333"/>
              </w:rPr>
              <w:t>修改openrc.sh中的内容，然后在controller节点执行iaas-install-nova-compute.sh，把controller节点的资源添加到云平台。</w:t>
            </w:r>
          </w:p>
          <w:p w:rsidR="009A71C3" w:rsidRDefault="009A71C3" w:rsidP="00FE7D89">
            <w:pPr>
              <w:pStyle w:val="2"/>
              <w:pBdr>
                <w:bottom w:val="single" w:sz="4" w:space="0" w:color="EEEEEE"/>
              </w:pBdr>
              <w:spacing w:line="15" w:lineRule="atLeast"/>
              <w:rPr>
                <w:rFonts w:ascii="Helvetica" w:eastAsia="Helvetica" w:hAnsi="Helvetica" w:cs="Helvetica"/>
                <w:color w:val="333333"/>
              </w:rPr>
            </w:pPr>
            <w:r>
              <w:rPr>
                <w:rFonts w:ascii="Helvetica" w:eastAsia="Helvetica" w:hAnsi="Helvetica" w:cs="Helvetica"/>
                <w:color w:val="333333"/>
              </w:rPr>
              <w:t>任务四 OpenStack 架构任务（3 分）</w:t>
            </w:r>
          </w:p>
          <w:p w:rsidR="009A71C3" w:rsidRDefault="009A71C3" w:rsidP="00FE7D89">
            <w:pPr>
              <w:pStyle w:val="a7"/>
              <w:widowControl/>
              <w:spacing w:before="168" w:after="168"/>
              <w:rPr>
                <w:rFonts w:ascii="仿宋" w:eastAsia="仿宋" w:hAnsi="仿宋" w:cs="仿宋" w:hint="eastAsia"/>
                <w:color w:val="333333"/>
              </w:rPr>
            </w:pPr>
            <w:r>
              <w:rPr>
                <w:rFonts w:ascii="仿宋" w:eastAsia="仿宋" w:hAnsi="仿宋" w:cs="仿宋" w:hint="eastAsia"/>
                <w:color w:val="333333"/>
              </w:rPr>
              <w:t>公司内部拥有一套私有云系统，为了调试该私有云，需要编写一些测试用脚本进行功能性测试，作为公司私有云维护人员请你完成以下工作。</w:t>
            </w:r>
          </w:p>
          <w:p w:rsidR="009A71C3" w:rsidRDefault="009A71C3" w:rsidP="00FE7D89">
            <w:pPr>
              <w:pStyle w:val="a7"/>
              <w:widowControl/>
              <w:spacing w:before="168" w:after="168"/>
              <w:rPr>
                <w:rFonts w:ascii="仿宋" w:eastAsia="仿宋" w:hAnsi="仿宋" w:cs="仿宋" w:hint="eastAsia"/>
                <w:color w:val="333333"/>
              </w:rPr>
            </w:pPr>
            <w:r>
              <w:rPr>
                <w:rFonts w:ascii="仿宋" w:eastAsia="仿宋" w:hAnsi="仿宋" w:cs="仿宋" w:hint="eastAsia"/>
                <w:color w:val="333333"/>
              </w:rPr>
              <w:t>1.请使用 openstack 命令创建一个浮动 IP 地址，完成后使用 openstack 命令查看该浮动IP 的 id，请编写一个名为 floating_show.sh 的脚本，该脚本$1 变量为浮动 ip 的 id，对接 neutron服务端点获取该浮动 IP 的详细信息。脚本使用 curl 向 api 端点传递参数，为了兼容性考虑不得出现 openstack 命令。</w:t>
            </w:r>
          </w:p>
          <w:p w:rsidR="009A71C3" w:rsidRDefault="009A71C3" w:rsidP="00FE7D89">
            <w:pPr>
              <w:pStyle w:val="a7"/>
              <w:widowControl/>
              <w:spacing w:before="168" w:after="168"/>
              <w:rPr>
                <w:rFonts w:ascii="仿宋" w:eastAsia="仿宋" w:hAnsi="仿宋" w:cs="仿宋" w:hint="eastAsia"/>
                <w:color w:val="333333"/>
              </w:rPr>
            </w:pPr>
            <w:r>
              <w:rPr>
                <w:rFonts w:ascii="仿宋" w:eastAsia="仿宋" w:hAnsi="仿宋" w:cs="仿宋" w:hint="eastAsia"/>
                <w:color w:val="333333"/>
              </w:rPr>
              <w:t>2.请编写脚本 floating_delete.sh，完成浮动 IP 的删除。设置一个$1 变量，当用户向$1 传递一个浮动 IP 的 id，即可完成该浮动 IP 的删除。脚本使用 curl 向 api 端点传递参数，为了兼容性考虑不得出现 openstack 命令。</w:t>
            </w:r>
          </w:p>
          <w:p w:rsidR="009A71C3" w:rsidRDefault="009A71C3" w:rsidP="00FE7D89">
            <w:pPr>
              <w:jc w:val="center"/>
              <w:rPr>
                <w:rFonts w:ascii="仿宋" w:eastAsia="仿宋" w:hAnsi="仿宋"/>
                <w:sz w:val="24"/>
              </w:rPr>
            </w:pPr>
          </w:p>
        </w:tc>
      </w:tr>
      <w:tr w:rsidR="009A71C3" w:rsidTr="00FE7D89">
        <w:tc>
          <w:tcPr>
            <w:tcW w:w="8476" w:type="dxa"/>
          </w:tcPr>
          <w:p w:rsidR="009A71C3" w:rsidRDefault="009A71C3" w:rsidP="00FE7D89">
            <w:pPr>
              <w:pStyle w:val="3"/>
            </w:pPr>
            <w:r>
              <w:rPr>
                <w:rFonts w:hint="eastAsia"/>
              </w:rPr>
              <w:lastRenderedPageBreak/>
              <w:t>B</w:t>
            </w:r>
            <w:r>
              <w:rPr>
                <w:rFonts w:hint="eastAsia"/>
              </w:rPr>
              <w:t>模块：容器的编排与运维（样题）</w:t>
            </w:r>
          </w:p>
          <w:p w:rsidR="009A71C3" w:rsidRDefault="009A71C3" w:rsidP="00FE7D89">
            <w:pPr>
              <w:spacing w:line="360" w:lineRule="exact"/>
              <w:ind w:firstLineChars="200" w:firstLine="480"/>
              <w:rPr>
                <w:rFonts w:ascii="仿宋" w:eastAsia="仿宋" w:hAnsi="仿宋" w:hint="eastAsia"/>
                <w:sz w:val="24"/>
              </w:rPr>
            </w:pPr>
            <w:r>
              <w:rPr>
                <w:rFonts w:ascii="仿宋" w:eastAsia="仿宋" w:hAnsi="仿宋" w:hint="eastAsia"/>
                <w:sz w:val="24"/>
              </w:rPr>
              <w:t>说明：本任务提供有4台服务器master、node1、node2和harbor，都安装了centos7.5操作系统，在/opt/centos目录下有CentOS-7-x86_64-DVD-1804系统光盘文件所有文件，在/opt/containerk8s目录下有本次容器云运维所需的所有文件。</w:t>
            </w:r>
          </w:p>
          <w:p w:rsidR="009A71C3" w:rsidRDefault="009A71C3" w:rsidP="00FE7D89">
            <w:pPr>
              <w:pStyle w:val="a0"/>
              <w:ind w:firstLine="420"/>
            </w:pPr>
            <w:r>
              <w:rPr>
                <w:noProof/>
              </w:rPr>
              <w:drawing>
                <wp:anchor distT="0" distB="0" distL="114300" distR="114300" simplePos="0" relativeHeight="251659264" behindDoc="0" locked="0" layoutInCell="1" allowOverlap="1">
                  <wp:simplePos x="0" y="0"/>
                  <wp:positionH relativeFrom="column">
                    <wp:posOffset>-34925</wp:posOffset>
                  </wp:positionH>
                  <wp:positionV relativeFrom="paragraph">
                    <wp:posOffset>167640</wp:posOffset>
                  </wp:positionV>
                  <wp:extent cx="5269865" cy="1558290"/>
                  <wp:effectExtent l="0" t="0" r="6985" b="381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9865" cy="1558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71C3" w:rsidRDefault="009A71C3" w:rsidP="00FE7D89">
            <w:pPr>
              <w:pStyle w:val="4"/>
            </w:pPr>
            <w:r>
              <w:rPr>
                <w:rFonts w:hint="eastAsia"/>
              </w:rPr>
              <w:t>任务</w:t>
            </w:r>
            <w:r>
              <w:rPr>
                <w:rFonts w:hint="eastAsia"/>
              </w:rPr>
              <w:t xml:space="preserve"> 1 </w:t>
            </w:r>
            <w:r>
              <w:rPr>
                <w:rFonts w:hint="eastAsia"/>
              </w:rPr>
              <w:t>容器云平台环境初始化</w:t>
            </w:r>
          </w:p>
          <w:p w:rsidR="009A71C3" w:rsidRDefault="009A71C3" w:rsidP="00FE7D89">
            <w:pPr>
              <w:spacing w:line="360" w:lineRule="exact"/>
              <w:rPr>
                <w:rFonts w:ascii="仿宋" w:eastAsia="仿宋" w:hAnsi="仿宋"/>
                <w:sz w:val="24"/>
              </w:rPr>
            </w:pPr>
            <w:r>
              <w:rPr>
                <w:rFonts w:ascii="仿宋" w:eastAsia="仿宋" w:hAnsi="仿宋" w:hint="eastAsia"/>
                <w:sz w:val="24"/>
              </w:rPr>
              <w:t xml:space="preserve">①master 节点主机名设置为 master、node1 节点主机名设置为 node1、node2 节点主机名设置为 node2、harbor 节点主机名设置为 harbor,所有节点关闭 </w:t>
            </w:r>
            <w:r>
              <w:rPr>
                <w:rFonts w:ascii="仿宋" w:eastAsia="仿宋" w:hAnsi="仿宋" w:hint="eastAsia"/>
                <w:sz w:val="24"/>
              </w:rPr>
              <w:lastRenderedPageBreak/>
              <w:t>swap，并配置 hosts 映射。</w:t>
            </w:r>
          </w:p>
          <w:p w:rsidR="009A71C3" w:rsidRDefault="009A71C3" w:rsidP="00FE7D89">
            <w:pPr>
              <w:spacing w:line="360" w:lineRule="exact"/>
              <w:rPr>
                <w:rFonts w:ascii="仿宋" w:eastAsia="仿宋" w:hAnsi="仿宋"/>
                <w:sz w:val="24"/>
              </w:rPr>
            </w:pPr>
            <w:r>
              <w:rPr>
                <w:rFonts w:ascii="仿宋" w:eastAsia="仿宋" w:hAnsi="仿宋" w:hint="eastAsia"/>
                <w:sz w:val="24"/>
              </w:rPr>
              <w:t>②将提供的 CentOS-7-x86_64-DVD-1804.iso 和 qdkills_cloud_paas.iso 光盘镜像文件移动到 master 节点 /root 目录下，然后在 /opt 目录下使用命令创建 centos 目录和 paas 目录，并将镜像文件 CentOS-7-x86_64-DVD-1804.iso 永久挂载到 centos 目录下，将镜像文件qdskills_cloud_paas.iso 永久挂载到 /opt/paas 目录下。</w:t>
            </w:r>
          </w:p>
          <w:p w:rsidR="009A71C3" w:rsidRDefault="009A71C3" w:rsidP="00FE7D89">
            <w:pPr>
              <w:spacing w:line="360" w:lineRule="exact"/>
              <w:rPr>
                <w:rFonts w:ascii="仿宋" w:eastAsia="仿宋" w:hAnsi="仿宋"/>
                <w:sz w:val="24"/>
              </w:rPr>
            </w:pPr>
            <w:r>
              <w:rPr>
                <w:rFonts w:ascii="仿宋" w:eastAsia="仿宋" w:hAnsi="仿宋" w:hint="eastAsia"/>
                <w:sz w:val="24"/>
              </w:rPr>
              <w:t>③在 master 节点首先将系统自带的 yum 源移动到/home 目录，然后为 master 节点配置本地 yum 源，yum 源文件名为 local.repo。</w:t>
            </w:r>
          </w:p>
          <w:p w:rsidR="009A71C3" w:rsidRDefault="009A71C3" w:rsidP="00FE7D89">
            <w:pPr>
              <w:spacing w:line="360" w:lineRule="exact"/>
              <w:rPr>
                <w:rFonts w:ascii="仿宋" w:eastAsia="仿宋" w:hAnsi="仿宋"/>
                <w:sz w:val="24"/>
              </w:rPr>
            </w:pPr>
            <w:r>
              <w:rPr>
                <w:rFonts w:ascii="仿宋" w:eastAsia="仿宋" w:hAnsi="仿宋" w:hint="eastAsia"/>
                <w:sz w:val="24"/>
              </w:rPr>
              <w:t>④在 master 节点安装 ftp 服务，将 ftp 共享目录设置为 /opt/。</w:t>
            </w:r>
          </w:p>
          <w:p w:rsidR="009A71C3" w:rsidRDefault="009A71C3" w:rsidP="00FE7D89">
            <w:pPr>
              <w:spacing w:line="360" w:lineRule="exact"/>
              <w:rPr>
                <w:rFonts w:ascii="仿宋" w:eastAsia="仿宋" w:hAnsi="仿宋"/>
                <w:sz w:val="24"/>
              </w:rPr>
            </w:pPr>
            <w:r>
              <w:rPr>
                <w:rFonts w:ascii="仿宋" w:eastAsia="仿宋" w:hAnsi="仿宋" w:hint="eastAsia"/>
                <w:sz w:val="24"/>
              </w:rPr>
              <w:t>⑤为 node1 节点和 node2 节点分别配置 ftp 源，yum 源文件名称为 ftp.repo，其中 ftp 服务器地址为 master 节点,配置 ftp 源时不要写 IP 地址，配置之后，两台机器都安装 kubectl 包作为安装测试。</w:t>
            </w:r>
          </w:p>
          <w:p w:rsidR="009A71C3" w:rsidRDefault="009A71C3" w:rsidP="00FE7D89">
            <w:pPr>
              <w:spacing w:line="360" w:lineRule="exact"/>
              <w:rPr>
                <w:rFonts w:ascii="仿宋" w:eastAsia="仿宋" w:hAnsi="仿宋"/>
                <w:sz w:val="24"/>
              </w:rPr>
            </w:pPr>
            <w:r>
              <w:rPr>
                <w:rFonts w:ascii="仿宋" w:eastAsia="仿宋" w:hAnsi="仿宋" w:hint="eastAsia"/>
                <w:sz w:val="24"/>
              </w:rPr>
              <w:t>⑥在 master 节点上部署 chrony 服务器，允许其它节点同步时间，启动服务并设置为开机自启动；在其他节点上指定 master 节点为上游 NTP 服务器，重启服务并设为开机自启动。</w:t>
            </w:r>
          </w:p>
          <w:p w:rsidR="009A71C3" w:rsidRDefault="009A71C3" w:rsidP="00FE7D89">
            <w:pPr>
              <w:spacing w:line="360" w:lineRule="exact"/>
              <w:rPr>
                <w:rFonts w:ascii="仿宋" w:eastAsia="仿宋" w:hAnsi="仿宋"/>
                <w:sz w:val="24"/>
              </w:rPr>
            </w:pPr>
            <w:r>
              <w:rPr>
                <w:rFonts w:ascii="仿宋" w:eastAsia="仿宋" w:hAnsi="仿宋" w:hint="eastAsia"/>
                <w:sz w:val="24"/>
              </w:rPr>
              <w:t>⑦为四台服务器设置免密登录，保证服务器之间能够互相免密登录。</w:t>
            </w:r>
          </w:p>
          <w:p w:rsidR="009A71C3" w:rsidRDefault="009A71C3" w:rsidP="00FE7D89">
            <w:pPr>
              <w:pStyle w:val="4"/>
            </w:pPr>
            <w:r>
              <w:rPr>
                <w:rFonts w:hint="eastAsia"/>
              </w:rPr>
              <w:t>任务</w:t>
            </w:r>
            <w:r>
              <w:rPr>
                <w:rFonts w:hint="eastAsia"/>
              </w:rPr>
              <w:t xml:space="preserve">2 </w:t>
            </w:r>
            <w:r>
              <w:t xml:space="preserve"> </w:t>
            </w:r>
            <w:r>
              <w:rPr>
                <w:rFonts w:hint="eastAsia"/>
              </w:rPr>
              <w:t xml:space="preserve">k8s </w:t>
            </w:r>
            <w:r>
              <w:rPr>
                <w:rFonts w:hint="eastAsia"/>
              </w:rPr>
              <w:t>搭建任务</w:t>
            </w:r>
          </w:p>
          <w:p w:rsidR="009A71C3" w:rsidRDefault="009A71C3" w:rsidP="00FE7D89">
            <w:pPr>
              <w:spacing w:line="360" w:lineRule="exact"/>
              <w:rPr>
                <w:rFonts w:ascii="仿宋" w:eastAsia="仿宋" w:hAnsi="仿宋"/>
                <w:sz w:val="24"/>
              </w:rPr>
            </w:pPr>
            <w:r>
              <w:rPr>
                <w:rFonts w:ascii="仿宋" w:eastAsia="仿宋" w:hAnsi="仿宋" w:hint="eastAsia"/>
                <w:sz w:val="24"/>
              </w:rPr>
              <w:t>①</w:t>
            </w:r>
            <w:r>
              <w:rPr>
                <w:rFonts w:ascii="仿宋" w:eastAsia="仿宋" w:hAnsi="仿宋"/>
                <w:sz w:val="24"/>
              </w:rPr>
              <w:t>在所有节点上安装dokcer-ce,并设置为开机自启动。</w:t>
            </w:r>
          </w:p>
          <w:p w:rsidR="009A71C3" w:rsidRDefault="009A71C3" w:rsidP="00FE7D89">
            <w:pPr>
              <w:spacing w:line="360" w:lineRule="exact"/>
              <w:rPr>
                <w:rFonts w:ascii="仿宋" w:eastAsia="仿宋" w:hAnsi="仿宋"/>
                <w:sz w:val="24"/>
              </w:rPr>
            </w:pPr>
            <w:r>
              <w:rPr>
                <w:rFonts w:ascii="仿宋" w:eastAsia="仿宋" w:hAnsi="仿宋" w:hint="eastAsia"/>
                <w:sz w:val="24"/>
              </w:rPr>
              <w:t>②</w:t>
            </w:r>
            <w:r>
              <w:rPr>
                <w:rFonts w:ascii="仿宋" w:eastAsia="仿宋" w:hAnsi="仿宋"/>
                <w:sz w:val="24"/>
              </w:rPr>
              <w:t>所有节点配置阿里云镜像加速地址(</w:t>
            </w:r>
            <w:hyperlink r:id="rId8" w:history="1">
              <w:r>
                <w:rPr>
                  <w:rStyle w:val="a8"/>
                  <w:rFonts w:ascii="仿宋" w:eastAsia="仿宋" w:hAnsi="仿宋"/>
                  <w:sz w:val="24"/>
                </w:rPr>
                <w:t>https://7hw6x2is.mirror.aliyuncs.com</w:t>
              </w:r>
            </w:hyperlink>
            <w:r>
              <w:rPr>
                <w:rFonts w:ascii="仿宋" w:eastAsia="仿宋" w:hAnsi="仿宋"/>
                <w:sz w:val="24"/>
              </w:rPr>
              <w:t>)并把启动引擎设置为systemd，配置成功后加载配置文件并重启docker服务。</w:t>
            </w:r>
          </w:p>
          <w:p w:rsidR="009A71C3" w:rsidRDefault="009A71C3" w:rsidP="00FE7D89">
            <w:pPr>
              <w:spacing w:line="360" w:lineRule="exact"/>
              <w:rPr>
                <w:rFonts w:ascii="仿宋" w:eastAsia="仿宋" w:hAnsi="仿宋"/>
                <w:sz w:val="24"/>
              </w:rPr>
            </w:pPr>
            <w:r>
              <w:rPr>
                <w:rFonts w:ascii="仿宋" w:eastAsia="仿宋" w:hAnsi="仿宋" w:hint="eastAsia"/>
                <w:sz w:val="24"/>
              </w:rPr>
              <w:t>③</w:t>
            </w:r>
            <w:r>
              <w:rPr>
                <w:rFonts w:ascii="仿宋" w:eastAsia="仿宋" w:hAnsi="仿宋"/>
                <w:sz w:val="24"/>
              </w:rPr>
              <w:t>在master节点/opt/images目录下使用tar归档文件载入镜像。</w:t>
            </w:r>
          </w:p>
          <w:p w:rsidR="009A71C3" w:rsidRDefault="009A71C3" w:rsidP="00FE7D89">
            <w:pPr>
              <w:spacing w:line="360" w:lineRule="exact"/>
              <w:jc w:val="left"/>
              <w:rPr>
                <w:rFonts w:ascii="仿宋" w:eastAsia="仿宋" w:hAnsi="仿宋"/>
                <w:sz w:val="24"/>
              </w:rPr>
            </w:pPr>
            <w:r>
              <w:rPr>
                <w:rFonts w:ascii="仿宋" w:eastAsia="仿宋" w:hAnsi="仿宋" w:hint="eastAsia"/>
                <w:sz w:val="24"/>
              </w:rPr>
              <w:t>④</w:t>
            </w:r>
            <w:r>
              <w:rPr>
                <w:rFonts w:ascii="仿宋" w:eastAsia="仿宋" w:hAnsi="仿宋"/>
                <w:sz w:val="24"/>
              </w:rPr>
              <w:t>在master节</w:t>
            </w:r>
            <w:r>
              <w:rPr>
                <w:rFonts w:ascii="仿宋" w:eastAsia="仿宋" w:hAnsi="仿宋" w:hint="eastAsia"/>
                <w:sz w:val="24"/>
              </w:rPr>
              <w:t>点使用</w:t>
            </w:r>
            <w:r>
              <w:rPr>
                <w:rFonts w:ascii="仿宋" w:eastAsia="仿宋" w:hAnsi="仿宋"/>
                <w:sz w:val="24"/>
              </w:rPr>
              <w:t>/opt/docker-compose/v2.10.2-docker-compose-linux-x86_64文件安装docker-compose。安装完成后执行docker-compose version命令。</w:t>
            </w:r>
          </w:p>
          <w:p w:rsidR="009A71C3" w:rsidRDefault="009A71C3" w:rsidP="00FE7D89">
            <w:pPr>
              <w:spacing w:line="360" w:lineRule="exact"/>
              <w:jc w:val="left"/>
              <w:rPr>
                <w:rFonts w:ascii="仿宋" w:eastAsia="仿宋" w:hAnsi="仿宋"/>
                <w:sz w:val="24"/>
              </w:rPr>
            </w:pPr>
            <w:r>
              <w:rPr>
                <w:rFonts w:ascii="仿宋" w:eastAsia="仿宋" w:hAnsi="仿宋" w:hint="eastAsia"/>
                <w:sz w:val="24"/>
              </w:rPr>
              <w:t>⑤</w:t>
            </w:r>
            <w:r>
              <w:rPr>
                <w:rFonts w:ascii="仿宋" w:eastAsia="仿宋" w:hAnsi="仿宋"/>
                <w:sz w:val="24"/>
              </w:rPr>
              <w:t>在master节点解压/opt/harbor/ harbor-offline-installer-v2.5.3.tgz离线安装包，然后安装harbor仓库，并修改相应的yml文件，使各节点默认docker仓库为harbor仓库地址。</w:t>
            </w:r>
          </w:p>
          <w:p w:rsidR="009A71C3" w:rsidRDefault="009A71C3" w:rsidP="00FE7D89">
            <w:pPr>
              <w:spacing w:line="360" w:lineRule="exact"/>
              <w:rPr>
                <w:rFonts w:ascii="仿宋" w:eastAsia="仿宋" w:hAnsi="仿宋"/>
                <w:sz w:val="24"/>
              </w:rPr>
            </w:pPr>
            <w:r>
              <w:rPr>
                <w:rFonts w:ascii="仿宋" w:eastAsia="仿宋" w:hAnsi="仿宋" w:hint="eastAsia"/>
                <w:sz w:val="24"/>
              </w:rPr>
              <w:t>⑥</w:t>
            </w:r>
            <w:r>
              <w:rPr>
                <w:rFonts w:ascii="仿宋" w:eastAsia="仿宋" w:hAnsi="仿宋"/>
                <w:sz w:val="24"/>
              </w:rPr>
              <w:t>在master节点执行/opt/k8s_image_push.sh将所有镜像上传至docker仓库。</w:t>
            </w:r>
          </w:p>
          <w:p w:rsidR="009A71C3" w:rsidRDefault="009A71C3" w:rsidP="00FE7D89">
            <w:pPr>
              <w:spacing w:line="360" w:lineRule="exact"/>
              <w:rPr>
                <w:rFonts w:ascii="仿宋" w:eastAsia="仿宋" w:hAnsi="仿宋"/>
                <w:sz w:val="24"/>
              </w:rPr>
            </w:pPr>
            <w:r>
              <w:rPr>
                <w:rFonts w:ascii="仿宋" w:eastAsia="仿宋" w:hAnsi="仿宋" w:hint="eastAsia"/>
                <w:sz w:val="24"/>
              </w:rPr>
              <w:t>⑦</w:t>
            </w:r>
            <w:r>
              <w:rPr>
                <w:rFonts w:ascii="仿宋" w:eastAsia="仿宋" w:hAnsi="仿宋"/>
                <w:sz w:val="24"/>
              </w:rPr>
              <w:t>执行/opt/k8s_con_ner_bui_install.sh部署Kubeadm、containerd、nerdctl和buildkit。</w:t>
            </w:r>
          </w:p>
          <w:p w:rsidR="009A71C3" w:rsidRDefault="009A71C3" w:rsidP="00FE7D89">
            <w:pPr>
              <w:pStyle w:val="a7"/>
              <w:widowControl/>
              <w:spacing w:before="168" w:after="168"/>
              <w:rPr>
                <w:rFonts w:ascii="仿宋" w:eastAsia="仿宋" w:hAnsi="仿宋" w:hint="eastAsia"/>
              </w:rPr>
            </w:pPr>
            <w:r>
              <w:rPr>
                <w:rFonts w:ascii="仿宋" w:eastAsia="仿宋" w:hAnsi="仿宋" w:hint="eastAsia"/>
              </w:rPr>
              <w:t>⑧</w:t>
            </w:r>
            <w:r>
              <w:rPr>
                <w:rFonts w:ascii="仿宋" w:eastAsia="仿宋" w:hAnsi="仿宋" w:cs="仿宋" w:hint="eastAsia"/>
                <w:color w:val="333333"/>
              </w:rPr>
              <w:t>使用 kubeadm 命令生成 yaml 文件，并修改 yaml 文件，设置 kubernetes 虚拟内部网段地址为 10.244.0.0/16，通过该 yaml 文件初始化 master 节点，然后使用 kube-flannel.yaml 完成控制节点初始化设置。</w:t>
            </w:r>
          </w:p>
          <w:p w:rsidR="009A71C3" w:rsidRDefault="009A71C3" w:rsidP="00FE7D89">
            <w:pPr>
              <w:spacing w:line="360" w:lineRule="exact"/>
              <w:rPr>
                <w:rFonts w:ascii="仿宋" w:eastAsia="仿宋" w:hAnsi="仿宋"/>
                <w:sz w:val="24"/>
              </w:rPr>
            </w:pPr>
            <w:r>
              <w:rPr>
                <w:rFonts w:ascii="仿宋" w:eastAsia="仿宋" w:hAnsi="仿宋" w:hint="eastAsia"/>
                <w:sz w:val="24"/>
              </w:rPr>
              <w:t>⑨</w:t>
            </w:r>
            <w:r>
              <w:rPr>
                <w:rFonts w:ascii="仿宋" w:eastAsia="仿宋" w:hAnsi="仿宋" w:cs="仿宋" w:hint="eastAsia"/>
                <w:color w:val="333333"/>
                <w:sz w:val="24"/>
                <w:shd w:val="clear" w:color="auto" w:fill="FFFFFF"/>
              </w:rPr>
              <w:t>使用 kube-flannel.yaml 安装 kubernetes 网络插件，安装完成后使用命令</w:t>
            </w:r>
            <w:r>
              <w:rPr>
                <w:rFonts w:ascii="仿宋" w:eastAsia="仿宋" w:hAnsi="仿宋" w:cs="仿宋" w:hint="eastAsia"/>
                <w:color w:val="333333"/>
                <w:sz w:val="24"/>
                <w:shd w:val="clear" w:color="auto" w:fill="FFFFFF"/>
              </w:rPr>
              <w:lastRenderedPageBreak/>
              <w:t>查看节点状态</w:t>
            </w:r>
            <w:r>
              <w:rPr>
                <w:rFonts w:ascii="仿宋" w:eastAsia="仿宋" w:hAnsi="仿宋"/>
                <w:sz w:val="24"/>
              </w:rPr>
              <w:t>。</w:t>
            </w:r>
          </w:p>
          <w:p w:rsidR="009A71C3" w:rsidRDefault="009A71C3" w:rsidP="00FE7D89">
            <w:pPr>
              <w:spacing w:line="360" w:lineRule="exact"/>
              <w:rPr>
                <w:rFonts w:ascii="仿宋" w:eastAsia="仿宋" w:hAnsi="仿宋"/>
                <w:sz w:val="24"/>
              </w:rPr>
            </w:pPr>
            <w:r>
              <w:rPr>
                <w:rFonts w:ascii="仿宋" w:eastAsia="仿宋" w:hAnsi="仿宋" w:hint="eastAsia"/>
                <w:sz w:val="24"/>
              </w:rPr>
              <w:t>⑩</w:t>
            </w:r>
            <w:r>
              <w:rPr>
                <w:rFonts w:ascii="仿宋" w:eastAsia="仿宋" w:hAnsi="仿宋"/>
                <w:sz w:val="24"/>
              </w:rPr>
              <w:t>给kubernetes创建证书,命名空间为kubernetes-dashboard,涉及到的所有文件命名为dashboard例如dashboard.crt。</w:t>
            </w:r>
          </w:p>
          <w:p w:rsidR="009A71C3" w:rsidRDefault="009A71C3" w:rsidP="00FE7D89">
            <w:pPr>
              <w:spacing w:line="360" w:lineRule="exact"/>
              <w:jc w:val="left"/>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eq \o\ac(○,</w:instrText>
            </w:r>
            <w:r>
              <w:rPr>
                <w:rFonts w:ascii="仿宋" w:eastAsia="仿宋" w:hAnsi="仿宋" w:hint="eastAsia"/>
                <w:position w:val="3"/>
                <w:sz w:val="16"/>
              </w:rPr>
              <w:instrText>11</w:instrText>
            </w:r>
            <w:r>
              <w:rPr>
                <w:rFonts w:ascii="仿宋" w:eastAsia="仿宋" w:hAnsi="仿宋" w:hint="eastAsia"/>
                <w:sz w:val="24"/>
              </w:rPr>
              <w:instrText>)</w:instrText>
            </w:r>
            <w:r>
              <w:rPr>
                <w:rFonts w:ascii="仿宋" w:eastAsia="仿宋" w:hAnsi="仿宋"/>
                <w:sz w:val="24"/>
              </w:rPr>
              <w:fldChar w:fldCharType="end"/>
            </w:r>
            <w:r>
              <w:rPr>
                <w:rFonts w:ascii="仿宋" w:eastAsia="仿宋" w:hAnsi="仿宋"/>
                <w:sz w:val="24"/>
              </w:rPr>
              <w:t>修改/opt/yaml/dashboard/recommended.yaml的镜像来源为本地Harbor仓库</w:t>
            </w:r>
            <w:r>
              <w:rPr>
                <w:rFonts w:ascii="仿宋" w:eastAsia="仿宋" w:hAnsi="仿宋" w:hint="eastAsia"/>
                <w:sz w:val="24"/>
              </w:rPr>
              <w:t>,</w:t>
            </w:r>
            <w:r>
              <w:rPr>
                <w:rFonts w:ascii="仿宋" w:eastAsia="仿宋" w:hAnsi="仿宋"/>
                <w:sz w:val="24"/>
              </w:rPr>
              <w:t>然后使用/opt/yaml/dashboard/recommended.yaml</w:t>
            </w:r>
            <w:r>
              <w:rPr>
                <w:rFonts w:ascii="仿宋" w:eastAsia="仿宋" w:hAnsi="仿宋" w:hint="eastAsia"/>
                <w:sz w:val="24"/>
              </w:rPr>
              <w:t>和</w:t>
            </w:r>
            <w:r>
              <w:rPr>
                <w:rFonts w:ascii="仿宋" w:eastAsia="仿宋" w:hAnsi="仿宋"/>
                <w:sz w:val="24"/>
              </w:rPr>
              <w:t>/opt/yaml/dashboard/dash</w:t>
            </w:r>
            <w:r>
              <w:rPr>
                <w:rFonts w:ascii="仿宋" w:eastAsia="仿宋" w:hAnsi="仿宋" w:hint="eastAsia"/>
                <w:sz w:val="24"/>
              </w:rPr>
              <w:t>board</w:t>
            </w:r>
            <w:r>
              <w:rPr>
                <w:rFonts w:ascii="仿宋" w:eastAsia="仿宋" w:hAnsi="仿宋"/>
                <w:sz w:val="24"/>
              </w:rPr>
              <w:t>-adminuser.yaml安装kubernetes dashboard界面，完成后查看首页。</w:t>
            </w:r>
          </w:p>
          <w:p w:rsidR="009A71C3" w:rsidRDefault="009A71C3" w:rsidP="00FE7D89">
            <w:pPr>
              <w:spacing w:line="360" w:lineRule="exact"/>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eq \o\ac(○,</w:instrText>
            </w:r>
            <w:r>
              <w:rPr>
                <w:rFonts w:ascii="仿宋" w:eastAsia="仿宋" w:hAnsi="仿宋" w:hint="eastAsia"/>
                <w:position w:val="3"/>
                <w:sz w:val="16"/>
              </w:rPr>
              <w:instrText>12</w:instrText>
            </w:r>
            <w:r>
              <w:rPr>
                <w:rFonts w:ascii="仿宋" w:eastAsia="仿宋" w:hAnsi="仿宋" w:hint="eastAsia"/>
                <w:sz w:val="24"/>
              </w:rPr>
              <w:instrText>)</w:instrText>
            </w:r>
            <w:r>
              <w:rPr>
                <w:rFonts w:ascii="仿宋" w:eastAsia="仿宋" w:hAnsi="仿宋"/>
                <w:sz w:val="24"/>
              </w:rPr>
              <w:fldChar w:fldCharType="end"/>
            </w:r>
            <w:r>
              <w:rPr>
                <w:rFonts w:ascii="仿宋" w:eastAsia="仿宋" w:hAnsi="仿宋"/>
                <w:sz w:val="24"/>
              </w:rPr>
              <w:t>为了能使pod调度到master节点,用命令删除污点。在浏览器访问dashboard（</w:t>
            </w:r>
            <w:hyperlink r:id="rId9" w:history="1">
              <w:r>
                <w:rPr>
                  <w:rStyle w:val="a8"/>
                  <w:rFonts w:ascii="仿宋" w:eastAsia="仿宋" w:hAnsi="仿宋"/>
                  <w:sz w:val="24"/>
                </w:rPr>
                <w:t>https://IP:30001</w:t>
              </w:r>
            </w:hyperlink>
            <w:r>
              <w:rPr>
                <w:rFonts w:ascii="仿宋" w:eastAsia="仿宋" w:hAnsi="仿宋"/>
                <w:sz w:val="24"/>
              </w:rPr>
              <w:t>）</w:t>
            </w:r>
          </w:p>
          <w:p w:rsidR="009A71C3" w:rsidRDefault="009A71C3" w:rsidP="00FE7D89">
            <w:pPr>
              <w:spacing w:line="360" w:lineRule="exact"/>
              <w:rPr>
                <w:rFonts w:ascii="仿宋" w:eastAsia="仿宋" w:hAnsi="仿宋"/>
                <w:sz w:val="24"/>
              </w:rPr>
            </w:pPr>
            <w:r>
              <w:rPr>
                <w:rFonts w:ascii="仿宋" w:eastAsia="仿宋" w:hAnsi="仿宋"/>
                <w:sz w:val="22"/>
              </w:rPr>
              <w:fldChar w:fldCharType="begin"/>
            </w:r>
            <w:r>
              <w:rPr>
                <w:rFonts w:ascii="仿宋" w:eastAsia="仿宋" w:hAnsi="仿宋"/>
                <w:sz w:val="22"/>
              </w:rPr>
              <w:instrText xml:space="preserve"> </w:instrText>
            </w:r>
            <w:r>
              <w:rPr>
                <w:rFonts w:ascii="仿宋" w:eastAsia="仿宋" w:hAnsi="仿宋" w:hint="eastAsia"/>
                <w:sz w:val="22"/>
              </w:rPr>
              <w:instrText>eq \o\ac(○,</w:instrText>
            </w:r>
            <w:r>
              <w:rPr>
                <w:rFonts w:ascii="仿宋" w:eastAsia="仿宋" w:hAnsi="仿宋" w:hint="eastAsia"/>
                <w:position w:val="1"/>
                <w:sz w:val="15"/>
              </w:rPr>
              <w:instrText>13</w:instrText>
            </w:r>
            <w:r>
              <w:rPr>
                <w:rFonts w:ascii="仿宋" w:eastAsia="仿宋" w:hAnsi="仿宋" w:hint="eastAsia"/>
                <w:sz w:val="22"/>
              </w:rPr>
              <w:instrText>)</w:instrText>
            </w:r>
            <w:r>
              <w:rPr>
                <w:rFonts w:ascii="仿宋" w:eastAsia="仿宋" w:hAnsi="仿宋"/>
                <w:sz w:val="22"/>
              </w:rPr>
              <w:fldChar w:fldCharType="end"/>
            </w:r>
            <w:r>
              <w:rPr>
                <w:rFonts w:ascii="仿宋" w:eastAsia="仿宋" w:hAnsi="仿宋"/>
                <w:sz w:val="24"/>
              </w:rPr>
              <w:t>在node节点执行k8s_node_install.sh，将该节点加入kubernetes集群。完成后在master节点上查看所有节点状态。</w:t>
            </w:r>
          </w:p>
          <w:p w:rsidR="009A71C3" w:rsidRDefault="009A71C3" w:rsidP="00FE7D89">
            <w:pPr>
              <w:widowControl/>
              <w:jc w:val="left"/>
              <w:rPr>
                <w:rFonts w:ascii="仿宋" w:eastAsia="仿宋" w:hAnsi="仿宋" w:cs="仿宋" w:hint="eastAsia"/>
                <w:sz w:val="24"/>
              </w:rPr>
            </w:pPr>
            <w:r>
              <w:rPr>
                <w:rFonts w:ascii="仿宋" w:eastAsia="仿宋" w:hAnsi="仿宋" w:cs="仿宋" w:hint="eastAsia"/>
                <w:b/>
                <w:bCs/>
                <w:color w:val="000000"/>
                <w:kern w:val="0"/>
                <w:sz w:val="24"/>
                <w:lang w:bidi="ar"/>
              </w:rPr>
              <w:t>任务 3 EFK 日志平台构建</w:t>
            </w:r>
          </w:p>
          <w:p w:rsidR="009A71C3" w:rsidRDefault="009A71C3" w:rsidP="00FE7D89">
            <w:pPr>
              <w:widowControl/>
              <w:jc w:val="left"/>
              <w:rPr>
                <w:rFonts w:ascii="仿宋" w:eastAsia="仿宋" w:hAnsi="仿宋" w:cs="仿宋" w:hint="eastAsia"/>
                <w:sz w:val="24"/>
              </w:rPr>
            </w:pPr>
            <w:r>
              <w:rPr>
                <w:rFonts w:ascii="仿宋" w:eastAsia="仿宋" w:hAnsi="仿宋" w:hint="eastAsia"/>
                <w:sz w:val="22"/>
                <w:szCs w:val="22"/>
              </w:rPr>
              <w:t>①</w:t>
            </w:r>
            <w:r>
              <w:rPr>
                <w:rFonts w:ascii="仿宋" w:eastAsia="仿宋" w:hAnsi="仿宋" w:cs="仿宋" w:hint="eastAsia"/>
                <w:color w:val="000000"/>
                <w:kern w:val="0"/>
                <w:sz w:val="24"/>
                <w:lang w:bidi="ar"/>
              </w:rPr>
              <w:t xml:space="preserve">导入镜像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t xml:space="preserve">将提供的 efk-img.tar.gz 压缩包中的镜像导入到 master 节点，并使用命令将镜像上传至 haboor 镜像仓库中。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2"/>
                <w:szCs w:val="22"/>
                <w:lang w:bidi="ar"/>
              </w:rPr>
              <w:t>②</w:t>
            </w:r>
            <w:r>
              <w:rPr>
                <w:rFonts w:ascii="仿宋" w:eastAsia="仿宋" w:hAnsi="仿宋" w:cs="仿宋" w:hint="eastAsia"/>
                <w:color w:val="000000"/>
                <w:kern w:val="0"/>
                <w:sz w:val="24"/>
                <w:lang w:bidi="ar"/>
              </w:rPr>
              <w:t xml:space="preserve">NFS 配置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t xml:space="preserve">在 master 节点、node1 节点、node2 节点分别安装 nfs 服务， master 节点作为服务端， 把/data/volume1 目录作为共享目录，只允许 192.168.10 网段访问。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t xml:space="preserve">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t xml:space="preserve">③RBAC 配置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t xml:space="preserve">在 master 节点，编写 sa.yaml，创建名称为 nfs-provisioner 的 SA 账号。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t xml:space="preserve">④RBAC 配置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t xml:space="preserve">编写 rbac.yaml ，对创建的 sa 账号进行 RBAC 授权，基于 yaml 文件创建完成后使用命令分别查看 sa 账号和 rbac 授权信息。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t xml:space="preserve">⑤StorageClass 动态绑定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t xml:space="preserve">编写 nfs-deploy.yaml 文件，基于 nfs-client-provisioner 镜像创建 nfs-provisioner 的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t xml:space="preserve">deployment 对象，绑定 nfs 服务端的共享目录。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t xml:space="preserve">⑥StorageClass 动态绑定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t xml:space="preserve">编写 storageclass.yaml 文件，创建 storageclass 动态绑定 nfs-provisioner，完成后查看 nfs-provisioner 的 pod 及 storageclasses 对象。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t xml:space="preserve">⑦ 通过 statefulset 创建 elasticsearch 集群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t xml:space="preserve">编写 es-statefulset.yaml，通过 yaml 文件构建 elasticsearch 的 statefulset 集群，集群中有3 个副本名字分别为 es-cluster-0、es-cluster-1、es-cluster-2，并且使用上述 storageclass 提供 的存储，使用 elasticsearch:7.2.0 镜像，并且声明 9200 端口为 api 端口，9300 端口为内部访 问 端 口 ， 并 且 添 加 busybox 的 初 始 化 容 器 对 elasticsearch的数据目录 /usr/share/elasticsearch/data 进行授权操作。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222222"/>
                <w:kern w:val="0"/>
                <w:sz w:val="24"/>
                <w:lang w:bidi="ar"/>
              </w:rPr>
              <w:t xml:space="preserve">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t xml:space="preserve">⑧. 创建 headless service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lastRenderedPageBreak/>
              <w:t>编写 es-svc.yaml 文件，为 elasticsearch 的 pod 创建一个 headless service，并在 service 中声明 9200 和 9300 端口。</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t xml:space="preserve">⑨. Kibana 可视化 UI 界面部署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t xml:space="preserve">编写 kibana.yaml，通过该文件创建 deployment 和 service，其中 deployment 基于 kibana:7.2.0 镜像创建并通过环境变量 ELASTICSEARCH_URL 指定 elasticsearch 服务地址；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t xml:space="preserve">service 代理 kibana 的 pod 服务，并且使用 NodePort 类型。创建成功后在浏览器访问 Kibana 的 UI 界面。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t xml:space="preserve">⑩. Fluentd 组件部署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000000"/>
                <w:kern w:val="0"/>
                <w:sz w:val="24"/>
                <w:lang w:bidi="ar"/>
              </w:rPr>
              <w:t xml:space="preserve">编写 fluentd.yaml，通过 yaml 文件创建 DaemonSet 控制器部署 fluentd 服务，并在该文件中同时编写相关的 sa 账号和 rbac 内容，创建成功后保证可以正确采集容器内的日志。 </w:t>
            </w:r>
          </w:p>
          <w:p w:rsidR="009A71C3" w:rsidRDefault="009A71C3" w:rsidP="00FE7D89">
            <w:pPr>
              <w:spacing w:line="360" w:lineRule="exact"/>
              <w:jc w:val="left"/>
              <w:rPr>
                <w:rFonts w:ascii="仿宋" w:eastAsia="仿宋" w:hAnsi="仿宋" w:hint="eastAsia"/>
                <w:sz w:val="24"/>
              </w:rPr>
            </w:pPr>
          </w:p>
        </w:tc>
      </w:tr>
      <w:tr w:rsidR="009A71C3" w:rsidTr="00FE7D89">
        <w:trPr>
          <w:trHeight w:val="3603"/>
        </w:trPr>
        <w:tc>
          <w:tcPr>
            <w:tcW w:w="8476" w:type="dxa"/>
          </w:tcPr>
          <w:p w:rsidR="009A71C3" w:rsidRDefault="009A71C3" w:rsidP="00FE7D89">
            <w:pPr>
              <w:pStyle w:val="3"/>
              <w:rPr>
                <w:rFonts w:ascii="仿宋" w:eastAsia="仿宋" w:hAnsi="仿宋" w:cs="仿宋" w:hint="eastAsia"/>
                <w:sz w:val="24"/>
                <w:szCs w:val="24"/>
              </w:rPr>
            </w:pPr>
            <w:r>
              <w:rPr>
                <w:rFonts w:ascii="仿宋" w:eastAsia="仿宋" w:hAnsi="仿宋" w:cs="仿宋" w:hint="eastAsia"/>
                <w:sz w:val="24"/>
                <w:szCs w:val="24"/>
              </w:rPr>
              <w:lastRenderedPageBreak/>
              <w:t>C模块：企业级应用的自动化部署和运维</w:t>
            </w:r>
          </w:p>
          <w:p w:rsidR="009A71C3" w:rsidRDefault="009A71C3" w:rsidP="00FE7D89">
            <w:pPr>
              <w:widowControl/>
              <w:jc w:val="left"/>
              <w:rPr>
                <w:rFonts w:ascii="仿宋" w:eastAsia="仿宋" w:hAnsi="仿宋" w:cs="仿宋" w:hint="eastAsia"/>
                <w:sz w:val="24"/>
              </w:rPr>
            </w:pPr>
            <w:r>
              <w:rPr>
                <w:rFonts w:ascii="仿宋" w:eastAsia="仿宋" w:hAnsi="仿宋" w:cs="仿宋" w:hint="eastAsia"/>
                <w:noProof/>
                <w:sz w:val="24"/>
              </w:rPr>
              <w:drawing>
                <wp:anchor distT="0" distB="0" distL="114300" distR="114300" simplePos="0" relativeHeight="251660288" behindDoc="0" locked="0" layoutInCell="1" allowOverlap="1">
                  <wp:simplePos x="0" y="0"/>
                  <wp:positionH relativeFrom="column">
                    <wp:posOffset>-87630</wp:posOffset>
                  </wp:positionH>
                  <wp:positionV relativeFrom="paragraph">
                    <wp:posOffset>31750</wp:posOffset>
                  </wp:positionV>
                  <wp:extent cx="5267960" cy="1226185"/>
                  <wp:effectExtent l="0" t="0" r="889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960"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 w:eastAsia="仿宋" w:hAnsi="仿宋" w:cs="仿宋" w:hint="eastAsia"/>
                <w:b/>
                <w:bCs/>
                <w:color w:val="333333"/>
                <w:kern w:val="0"/>
                <w:sz w:val="24"/>
                <w:lang w:bidi="ar"/>
              </w:rPr>
              <w:t>任务1企业级应用的自动化部署</w:t>
            </w:r>
          </w:p>
          <w:p w:rsidR="009A71C3" w:rsidRDefault="009A71C3" w:rsidP="00FE7D89">
            <w:pPr>
              <w:widowControl/>
              <w:jc w:val="left"/>
              <w:rPr>
                <w:rFonts w:ascii="仿宋" w:eastAsia="仿宋" w:hAnsi="仿宋" w:cs="仿宋" w:hint="eastAsia"/>
                <w:sz w:val="24"/>
              </w:rPr>
            </w:pPr>
            <w:r>
              <w:rPr>
                <w:rFonts w:ascii="仿宋" w:eastAsia="仿宋" w:hAnsi="仿宋" w:cs="仿宋" w:hint="eastAsia"/>
                <w:b/>
                <w:bCs/>
                <w:color w:val="333333"/>
                <w:kern w:val="0"/>
                <w:sz w:val="24"/>
                <w:lang w:bidi="ar"/>
              </w:rPr>
              <w:t xml:space="preserve">1.ansible自动化运维工具的安装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333333"/>
                <w:kern w:val="0"/>
                <w:sz w:val="24"/>
                <w:lang w:bidi="ar"/>
              </w:rPr>
              <w:t xml:space="preserve">请使用提供的软件包在monitor节点安装ansible，安装完成后使用ansible --version命令验证是否安装成功。为所有节点添加test用户，设置用户密码为000000，为test用户设置免密sudo配置ssh免密登 录，使monitor节点能够免密登录所有节点的test用户。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b/>
                <w:bCs/>
                <w:color w:val="333333"/>
                <w:kern w:val="0"/>
                <w:sz w:val="24"/>
                <w:lang w:bidi="ar"/>
              </w:rPr>
              <w:t xml:space="preserve">2.ansible 自动化运维工具的初始化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333333"/>
                <w:kern w:val="0"/>
                <w:sz w:val="24"/>
                <w:lang w:bidi="ar"/>
              </w:rPr>
              <w:t xml:space="preserve">创建 /root/ansible 目录作为工作目录，在该目录内创建 ansible.cfg 文件并完成以下配置，清单文件位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333333"/>
                <w:kern w:val="0"/>
                <w:sz w:val="24"/>
                <w:lang w:bidi="ar"/>
              </w:rPr>
              <w:t>置为 /root/ansible/inventory，登录用户为 test，登录时不需要输入密码。设置并行主机数量为 2，允 许 test 用户免密提权到 root.将 ansible.cfg 文件内容粘贴到答题框。</w:t>
            </w:r>
          </w:p>
          <w:p w:rsidR="009A71C3" w:rsidRDefault="009A71C3" w:rsidP="009A71C3">
            <w:pPr>
              <w:widowControl/>
              <w:numPr>
                <w:ilvl w:val="0"/>
                <w:numId w:val="1"/>
              </w:numPr>
              <w:tabs>
                <w:tab w:val="left" w:pos="312"/>
              </w:tabs>
              <w:jc w:val="left"/>
              <w:rPr>
                <w:rFonts w:ascii="仿宋" w:eastAsia="仿宋" w:hAnsi="仿宋" w:cs="仿宋" w:hint="eastAsia"/>
                <w:color w:val="333333"/>
                <w:kern w:val="0"/>
                <w:sz w:val="24"/>
                <w:lang w:bidi="ar"/>
              </w:rPr>
            </w:pPr>
            <w:r>
              <w:rPr>
                <w:rFonts w:ascii="仿宋" w:eastAsia="仿宋" w:hAnsi="仿宋" w:cs="仿宋" w:hint="eastAsia"/>
                <w:color w:val="333333"/>
                <w:kern w:val="0"/>
                <w:sz w:val="24"/>
                <w:lang w:bidi="ar"/>
              </w:rPr>
              <w:t xml:space="preserve">主机清单的编写。 </w:t>
            </w:r>
          </w:p>
          <w:p w:rsidR="009A71C3" w:rsidRDefault="009A71C3" w:rsidP="00FE7D89">
            <w:pPr>
              <w:widowControl/>
              <w:jc w:val="left"/>
              <w:rPr>
                <w:rFonts w:ascii="仿宋" w:eastAsia="仿宋" w:hAnsi="仿宋" w:cs="仿宋" w:hint="eastAsia"/>
                <w:color w:val="333333"/>
                <w:kern w:val="0"/>
                <w:sz w:val="24"/>
                <w:lang w:bidi="ar"/>
              </w:rPr>
            </w:pPr>
            <w:r>
              <w:rPr>
                <w:rFonts w:ascii="仿宋" w:eastAsia="仿宋" w:hAnsi="仿宋" w:cs="仿宋" w:hint="eastAsia"/>
                <w:color w:val="333333"/>
                <w:kern w:val="0"/>
                <w:sz w:val="24"/>
                <w:lang w:bidi="ar"/>
              </w:rPr>
              <w:t xml:space="preserve">编写主机清单文件，创建monitor用户组,monitor用户组内添加monitor主机，创建slave用户组, slave 组内添加slave1和slave2主机，主机名不得使用IP地址。 </w:t>
            </w:r>
          </w:p>
          <w:p w:rsidR="009A71C3" w:rsidRDefault="009A71C3" w:rsidP="00FE7D89">
            <w:pPr>
              <w:pStyle w:val="a0"/>
              <w:ind w:firstLine="480"/>
              <w:rPr>
                <w:rFonts w:ascii="仿宋" w:eastAsia="仿宋" w:hAnsi="仿宋" w:cs="仿宋" w:hint="eastAsia"/>
                <w:sz w:val="24"/>
              </w:rPr>
            </w:pPr>
          </w:p>
          <w:p w:rsidR="009A71C3" w:rsidRDefault="009A71C3" w:rsidP="009A71C3">
            <w:pPr>
              <w:widowControl/>
              <w:numPr>
                <w:ilvl w:val="0"/>
                <w:numId w:val="1"/>
              </w:numPr>
              <w:tabs>
                <w:tab w:val="left" w:pos="312"/>
              </w:tabs>
              <w:jc w:val="left"/>
              <w:rPr>
                <w:rFonts w:ascii="仿宋" w:eastAsia="仿宋" w:hAnsi="仿宋" w:cs="仿宋" w:hint="eastAsia"/>
                <w:b/>
                <w:bCs/>
                <w:color w:val="333333"/>
                <w:kern w:val="0"/>
                <w:sz w:val="24"/>
                <w:lang w:bidi="ar"/>
              </w:rPr>
            </w:pPr>
            <w:r>
              <w:rPr>
                <w:rFonts w:ascii="仿宋" w:eastAsia="仿宋" w:hAnsi="仿宋" w:cs="仿宋" w:hint="eastAsia"/>
                <w:b/>
                <w:bCs/>
                <w:color w:val="333333"/>
                <w:kern w:val="0"/>
                <w:sz w:val="24"/>
                <w:lang w:bidi="ar"/>
              </w:rPr>
              <w:t>使用自动化工具对 master 节点进行初始化</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333333"/>
                <w:kern w:val="0"/>
                <w:sz w:val="24"/>
                <w:lang w:bidi="ar"/>
              </w:rPr>
              <w:t>请编写 prometheus.yml 控制 monitor 主机组，使用对应模块将 SELinux 临时状态和开机启动状态也 设置为 disabled。请使用 ansible 对应模块安装时</w:t>
            </w:r>
            <w:r>
              <w:rPr>
                <w:rFonts w:ascii="仿宋" w:eastAsia="仿宋" w:hAnsi="仿宋" w:cs="仿宋" w:hint="eastAsia"/>
                <w:color w:val="333333"/>
                <w:kern w:val="0"/>
                <w:sz w:val="24"/>
                <w:lang w:bidi="ar"/>
              </w:rPr>
              <w:lastRenderedPageBreak/>
              <w:t xml:space="preserve">间同步服务，使用文本编辑模块将该务的作用域设 置为 0.0.0.0/0，并设置状态为启动和开机自动启动。首先将提供的prometheus-2.37.0.linuxamd64.tar.gz 使用文件拷贝模块将该压缩包拷贝到目标主机/usr/local/ 下，使用 shell 模块解压该压缩包。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333333"/>
                <w:kern w:val="0"/>
                <w:sz w:val="24"/>
                <w:lang w:bidi="ar"/>
              </w:rPr>
              <w:t xml:space="preserve">5.使用自动化运维工具完成企业级应用的部署。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333333"/>
                <w:kern w:val="0"/>
                <w:sz w:val="24"/>
                <w:lang w:bidi="ar"/>
              </w:rPr>
              <w:t xml:space="preserve">编写prometheus.yml.j2模板文件，将所有slave节点信息添加到该文件中，但是被管节点的主机名信息 必须使用变量IP地址可以手动输入。完成后请创建node_exporter.yml文件，编写第一play，将该play 命名为slave，该play控制的主机组为slave，使用ansible模块node_exporter-1.3.1.linuxamd64.tar.gz发送到slave主机组的/usr/local/下，使用一个shel模块解压该压缩包，并启动该服务。随后编写第二个play，将第二个play命名为monitor，第二个play控制monitor节点，首先使用ansible模块将prometheus.yml.j2文件传输到monitor节点，然后使用script模块将prometheus启动。使用对应模块将grafana-8.1.2-1.x86_64.rpm包发送到被控节点的/mnt/目录下，然后使用对应模块将该软件包安装，安装完成后设置grafana服务启动并设置开机自动启动。使用浏览器登录prometheus查看prometheus是否成功监控所有slave节点。 </w:t>
            </w:r>
          </w:p>
          <w:p w:rsidR="009A71C3" w:rsidRDefault="009A71C3" w:rsidP="00FE7D89">
            <w:pPr>
              <w:widowControl/>
              <w:jc w:val="left"/>
              <w:rPr>
                <w:rFonts w:ascii="仿宋" w:eastAsia="仿宋" w:hAnsi="仿宋" w:cs="仿宋" w:hint="eastAsia"/>
                <w:b/>
                <w:bCs/>
                <w:color w:val="333333"/>
                <w:kern w:val="0"/>
                <w:sz w:val="24"/>
                <w:lang w:bidi="ar"/>
              </w:rPr>
            </w:pPr>
            <w:r>
              <w:rPr>
                <w:rFonts w:ascii="仿宋" w:eastAsia="仿宋" w:hAnsi="仿宋" w:cs="仿宋" w:hint="eastAsia"/>
                <w:b/>
                <w:bCs/>
                <w:color w:val="333333"/>
                <w:kern w:val="0"/>
                <w:sz w:val="24"/>
                <w:lang w:bidi="ar"/>
              </w:rPr>
              <w:t>任务 2 企业级应用的运维</w:t>
            </w:r>
          </w:p>
          <w:p w:rsidR="009A71C3" w:rsidRDefault="009A71C3" w:rsidP="00FE7D89">
            <w:pPr>
              <w:widowControl/>
              <w:jc w:val="left"/>
              <w:rPr>
                <w:rFonts w:ascii="仿宋" w:eastAsia="仿宋" w:hAnsi="仿宋" w:cs="仿宋" w:hint="eastAsia"/>
                <w:sz w:val="24"/>
              </w:rPr>
            </w:pPr>
            <w:r>
              <w:rPr>
                <w:rFonts w:ascii="仿宋" w:eastAsia="仿宋" w:hAnsi="仿宋" w:cs="仿宋" w:hint="eastAsia"/>
                <w:b/>
                <w:bCs/>
                <w:color w:val="333333"/>
                <w:kern w:val="0"/>
                <w:sz w:val="24"/>
                <w:lang w:bidi="ar"/>
              </w:rPr>
              <w:t xml:space="preserve">1.使用 prometheus 监控 mysqld 服务 </w:t>
            </w:r>
          </w:p>
          <w:p w:rsidR="009A71C3" w:rsidRDefault="009A71C3" w:rsidP="00FE7D89">
            <w:pPr>
              <w:widowControl/>
              <w:jc w:val="left"/>
              <w:rPr>
                <w:rFonts w:ascii="仿宋" w:eastAsia="仿宋" w:hAnsi="仿宋" w:cs="仿宋" w:hint="eastAsia"/>
                <w:color w:val="333333"/>
                <w:kern w:val="0"/>
                <w:sz w:val="24"/>
                <w:lang w:bidi="ar"/>
              </w:rPr>
            </w:pPr>
            <w:r>
              <w:rPr>
                <w:rFonts w:ascii="仿宋" w:eastAsia="仿宋" w:hAnsi="仿宋" w:cs="仿宋" w:hint="eastAsia"/>
                <w:color w:val="333333"/>
                <w:kern w:val="0"/>
                <w:sz w:val="24"/>
                <w:lang w:bidi="ar"/>
              </w:rPr>
              <w:t>将提供的mysqld_exporter-0.14.0.linux-amd64.tar.gz 发送到agent虚拟机/usr/local/目录下解压并安装 mariadb服务。进入mariadb数据库中创建mysqld_monitor用户并授权，然后创建mariadb配置文件，内容为数据库用户名密码。启动mysqld_exporter组件确保9104端口启动。回到prometheus节点修改prometheus.yml文件并添加mysql被监控信息。重启prometheus，随后web界面刷新并查看mysqld被监控信息。</w:t>
            </w:r>
          </w:p>
          <w:p w:rsidR="009A71C3" w:rsidRDefault="009A71C3" w:rsidP="00FE7D89">
            <w:pPr>
              <w:widowControl/>
              <w:jc w:val="left"/>
              <w:rPr>
                <w:rFonts w:ascii="仿宋" w:eastAsia="仿宋" w:hAnsi="仿宋" w:cs="仿宋" w:hint="eastAsia"/>
                <w:sz w:val="24"/>
              </w:rPr>
            </w:pPr>
            <w:r>
              <w:rPr>
                <w:rFonts w:ascii="仿宋" w:eastAsia="仿宋" w:hAnsi="仿宋" w:cs="仿宋" w:hint="eastAsia"/>
                <w:b/>
                <w:bCs/>
                <w:color w:val="333333"/>
                <w:kern w:val="0"/>
                <w:sz w:val="24"/>
                <w:lang w:bidi="ar"/>
              </w:rPr>
              <w:t xml:space="preserve">⒉.安装alertmanager报警组件 </w:t>
            </w:r>
          </w:p>
          <w:p w:rsidR="009A71C3" w:rsidRDefault="009A71C3" w:rsidP="00FE7D89">
            <w:pPr>
              <w:widowControl/>
              <w:jc w:val="left"/>
              <w:rPr>
                <w:rFonts w:ascii="仿宋" w:eastAsia="仿宋" w:hAnsi="仿宋" w:cs="仿宋" w:hint="eastAsia"/>
                <w:color w:val="333333"/>
                <w:kern w:val="0"/>
                <w:sz w:val="24"/>
                <w:lang w:bidi="ar"/>
              </w:rPr>
            </w:pPr>
            <w:r>
              <w:rPr>
                <w:rFonts w:ascii="仿宋" w:eastAsia="仿宋" w:hAnsi="仿宋" w:cs="仿宋" w:hint="eastAsia"/>
                <w:color w:val="333333"/>
                <w:kern w:val="0"/>
                <w:sz w:val="24"/>
                <w:lang w:bidi="ar"/>
              </w:rPr>
              <w:t xml:space="preserve">将提供的alertmanager-0.21.0.linux-amd64.tar.gz上传到prometheus节点/usr/local/目录下并解压，创建软连接alertmanager-0.23.0.linux-amd64/alertmanager。创建service启动文件名为alertmanager.service，然后启动alertmanager查看9093端口。在prometheus.yml配置文件中添加alertmanager信息并重新启动prometheus服务，在agent上停止node_exporter服务。到web界面中查看警报管理器状态是否正常和agent状态是否异常。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b/>
                <w:bCs/>
                <w:color w:val="333333"/>
                <w:kern w:val="0"/>
                <w:sz w:val="24"/>
                <w:lang w:bidi="ar"/>
              </w:rPr>
              <w:t xml:space="preserve">3.alertmanager告警邮件文件编写 </w:t>
            </w:r>
          </w:p>
          <w:p w:rsidR="009A71C3" w:rsidRDefault="009A71C3" w:rsidP="00FE7D89">
            <w:pPr>
              <w:widowControl/>
              <w:jc w:val="left"/>
              <w:rPr>
                <w:rFonts w:ascii="仿宋" w:eastAsia="仿宋" w:hAnsi="仿宋" w:cs="仿宋" w:hint="eastAsia"/>
                <w:sz w:val="24"/>
              </w:rPr>
            </w:pPr>
            <w:r>
              <w:rPr>
                <w:rFonts w:ascii="仿宋" w:eastAsia="仿宋" w:hAnsi="仿宋" w:cs="仿宋" w:hint="eastAsia"/>
                <w:color w:val="333333"/>
                <w:kern w:val="0"/>
                <w:sz w:val="24"/>
                <w:lang w:bidi="ar"/>
              </w:rPr>
              <w:t>Prometheus虚拟机/usr/local/akertmanager/中存在着一个alertmanager.yml文件，请根据提供的地址和模板编写告警所发送到的email邮箱地址信息。</w:t>
            </w:r>
          </w:p>
          <w:p w:rsidR="009A71C3" w:rsidRDefault="009A71C3" w:rsidP="00FE7D89">
            <w:pPr>
              <w:spacing w:line="360" w:lineRule="exact"/>
              <w:jc w:val="left"/>
              <w:rPr>
                <w:rFonts w:ascii="仿宋" w:eastAsia="仿宋" w:hAnsi="仿宋" w:hint="eastAsia"/>
                <w:sz w:val="24"/>
              </w:rPr>
            </w:pPr>
          </w:p>
        </w:tc>
      </w:tr>
    </w:tbl>
    <w:p w:rsidR="009A71C3" w:rsidRDefault="009A71C3" w:rsidP="009A71C3">
      <w:pPr>
        <w:widowControl/>
        <w:jc w:val="left"/>
        <w:rPr>
          <w:rFonts w:ascii="仿宋_GB2312" w:eastAsia="仿宋_GB2312" w:hAnsi="宋体" w:cs="仿宋_GB2312"/>
          <w:color w:val="000000"/>
          <w:kern w:val="0"/>
          <w:sz w:val="32"/>
          <w:szCs w:val="32"/>
          <w:lang w:bidi="ar"/>
        </w:rPr>
      </w:pPr>
    </w:p>
    <w:p w:rsidR="00270501" w:rsidRPr="009A71C3" w:rsidRDefault="00270501">
      <w:bookmarkStart w:id="0" w:name="_GoBack"/>
      <w:bookmarkEnd w:id="0"/>
    </w:p>
    <w:sectPr w:rsidR="00270501" w:rsidRPr="009A71C3" w:rsidSect="00B03989">
      <w:type w:val="continuous"/>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4426"/>
    <w:multiLevelType w:val="singleLevel"/>
    <w:tmpl w:val="13584426"/>
    <w:lvl w:ilvl="0">
      <w:start w:val="3"/>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C3"/>
    <w:rsid w:val="00270501"/>
    <w:rsid w:val="002B73E4"/>
    <w:rsid w:val="009A71C3"/>
    <w:rsid w:val="00B03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B2D1F-6B19-4959-83B2-C7B7B66A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9A71C3"/>
    <w:pPr>
      <w:widowControl w:val="0"/>
      <w:jc w:val="both"/>
    </w:pPr>
    <w:rPr>
      <w:rFonts w:ascii="Calibri" w:eastAsia="宋体" w:hAnsi="Calibri" w:cs="Times New Roman"/>
      <w:szCs w:val="24"/>
    </w:rPr>
  </w:style>
  <w:style w:type="paragraph" w:styleId="2">
    <w:name w:val="heading 2"/>
    <w:basedOn w:val="a"/>
    <w:next w:val="a"/>
    <w:link w:val="20"/>
    <w:uiPriority w:val="9"/>
    <w:qFormat/>
    <w:rsid w:val="009A71C3"/>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0"/>
    <w:qFormat/>
    <w:rsid w:val="009A71C3"/>
    <w:pPr>
      <w:keepNext/>
      <w:keepLines/>
      <w:spacing w:before="260" w:after="260" w:line="416" w:lineRule="auto"/>
      <w:outlineLvl w:val="2"/>
    </w:pPr>
    <w:rPr>
      <w:b/>
      <w:bCs/>
      <w:sz w:val="32"/>
      <w:szCs w:val="32"/>
    </w:rPr>
  </w:style>
  <w:style w:type="paragraph" w:styleId="4">
    <w:name w:val="heading 4"/>
    <w:basedOn w:val="a"/>
    <w:next w:val="a"/>
    <w:link w:val="40"/>
    <w:uiPriority w:val="9"/>
    <w:qFormat/>
    <w:rsid w:val="009A71C3"/>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2">
    <w:name w:val="toc 2"/>
    <w:basedOn w:val="a"/>
    <w:next w:val="a"/>
    <w:autoRedefine/>
    <w:uiPriority w:val="39"/>
    <w:unhideWhenUsed/>
    <w:qFormat/>
    <w:rsid w:val="002B73E4"/>
    <w:pPr>
      <w:ind w:leftChars="100" w:left="100" w:rightChars="100" w:right="100"/>
      <w:jc w:val="left"/>
    </w:pPr>
    <w:rPr>
      <w:rFonts w:ascii="Times New Roman" w:hAnsi="Times New Roman"/>
      <w:smallCaps/>
      <w:sz w:val="24"/>
      <w:szCs w:val="20"/>
    </w:rPr>
  </w:style>
  <w:style w:type="character" w:customStyle="1" w:styleId="20">
    <w:name w:val="标题 2 字符"/>
    <w:basedOn w:val="a1"/>
    <w:link w:val="2"/>
    <w:uiPriority w:val="9"/>
    <w:rsid w:val="009A71C3"/>
    <w:rPr>
      <w:rFonts w:ascii="宋体" w:eastAsia="宋体" w:hAnsi="宋体" w:cs="宋体"/>
      <w:b/>
      <w:bCs/>
      <w:kern w:val="0"/>
      <w:sz w:val="36"/>
      <w:szCs w:val="36"/>
    </w:rPr>
  </w:style>
  <w:style w:type="character" w:customStyle="1" w:styleId="30">
    <w:name w:val="标题 3 字符"/>
    <w:basedOn w:val="a1"/>
    <w:link w:val="3"/>
    <w:rsid w:val="009A71C3"/>
    <w:rPr>
      <w:rFonts w:ascii="Calibri" w:eastAsia="宋体" w:hAnsi="Calibri" w:cs="Times New Roman"/>
      <w:b/>
      <w:bCs/>
      <w:sz w:val="32"/>
      <w:szCs w:val="32"/>
    </w:rPr>
  </w:style>
  <w:style w:type="character" w:customStyle="1" w:styleId="40">
    <w:name w:val="标题 4 字符"/>
    <w:basedOn w:val="a1"/>
    <w:link w:val="4"/>
    <w:uiPriority w:val="9"/>
    <w:rsid w:val="009A71C3"/>
    <w:rPr>
      <w:rFonts w:ascii="Cambria" w:eastAsia="宋体" w:hAnsi="Cambria" w:cs="Times New Roman"/>
      <w:b/>
      <w:bCs/>
      <w:sz w:val="28"/>
      <w:szCs w:val="28"/>
    </w:rPr>
  </w:style>
  <w:style w:type="paragraph" w:styleId="a4">
    <w:name w:val="Body Text"/>
    <w:basedOn w:val="a"/>
    <w:link w:val="a5"/>
    <w:uiPriority w:val="99"/>
    <w:semiHidden/>
    <w:unhideWhenUsed/>
    <w:rsid w:val="009A71C3"/>
    <w:pPr>
      <w:spacing w:after="120"/>
    </w:pPr>
  </w:style>
  <w:style w:type="character" w:customStyle="1" w:styleId="a5">
    <w:name w:val="正文文本 字符"/>
    <w:basedOn w:val="a1"/>
    <w:link w:val="a4"/>
    <w:uiPriority w:val="99"/>
    <w:semiHidden/>
    <w:rsid w:val="009A71C3"/>
    <w:rPr>
      <w:rFonts w:ascii="Calibri" w:eastAsia="宋体" w:hAnsi="Calibri" w:cs="Times New Roman"/>
      <w:szCs w:val="24"/>
    </w:rPr>
  </w:style>
  <w:style w:type="paragraph" w:styleId="a0">
    <w:name w:val="Body Text First Indent"/>
    <w:basedOn w:val="a4"/>
    <w:link w:val="a6"/>
    <w:uiPriority w:val="99"/>
    <w:qFormat/>
    <w:rsid w:val="009A71C3"/>
    <w:pPr>
      <w:spacing w:after="0" w:line="560" w:lineRule="exact"/>
      <w:ind w:firstLineChars="200" w:firstLine="721"/>
    </w:pPr>
    <w:rPr>
      <w:rFonts w:ascii="仿宋_GB2312"/>
    </w:rPr>
  </w:style>
  <w:style w:type="character" w:customStyle="1" w:styleId="a6">
    <w:name w:val="正文文本首行缩进 字符"/>
    <w:basedOn w:val="a5"/>
    <w:link w:val="a0"/>
    <w:uiPriority w:val="99"/>
    <w:rsid w:val="009A71C3"/>
    <w:rPr>
      <w:rFonts w:ascii="仿宋_GB2312" w:eastAsia="宋体" w:hAnsi="Calibri" w:cs="Times New Roman"/>
      <w:szCs w:val="24"/>
    </w:rPr>
  </w:style>
  <w:style w:type="paragraph" w:styleId="a7">
    <w:name w:val="Normal (Web)"/>
    <w:basedOn w:val="a"/>
    <w:uiPriority w:val="99"/>
    <w:unhideWhenUsed/>
    <w:qFormat/>
    <w:rsid w:val="009A71C3"/>
    <w:rPr>
      <w:sz w:val="24"/>
    </w:rPr>
  </w:style>
  <w:style w:type="character" w:styleId="a8">
    <w:name w:val="Hyperlink"/>
    <w:uiPriority w:val="99"/>
    <w:rsid w:val="009A71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7hw6x2is.mirror.aliyuncs.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example.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IP:3000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1448</Words>
  <Characters>8260</Characters>
  <Application>Microsoft Office Word</Application>
  <DocSecurity>0</DocSecurity>
  <Lines>68</Lines>
  <Paragraphs>19</Paragraphs>
  <ScaleCrop>false</ScaleCrop>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李会平</dc:creator>
  <cp:keywords/>
  <dc:description/>
  <cp:lastModifiedBy>李会平</cp:lastModifiedBy>
  <cp:revision>1</cp:revision>
  <dcterms:created xsi:type="dcterms:W3CDTF">2023-04-14T05:43:00Z</dcterms:created>
  <dcterms:modified xsi:type="dcterms:W3CDTF">2023-04-14T05:43:00Z</dcterms:modified>
</cp:coreProperties>
</file>