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spacing w:line="560" w:lineRule="exact"/>
        <w:rPr>
          <w:rFonts w:hint="eastAsia" w:ascii="黑体" w:eastAsia="黑体"/>
          <w:sz w:val="32"/>
          <w:szCs w:val="32"/>
        </w:rPr>
      </w:pPr>
    </w:p>
    <w:p>
      <w:pPr>
        <w:spacing w:line="600" w:lineRule="exact"/>
        <w:jc w:val="center"/>
        <w:rPr>
          <w:rFonts w:hint="eastAsia" w:ascii="方正小标宋简体" w:hAnsi="宋体" w:eastAsia="方正小标宋简体"/>
          <w:sz w:val="44"/>
          <w:szCs w:val="44"/>
          <w:lang w:eastAsia="zh-CN"/>
        </w:rPr>
      </w:pPr>
      <w:bookmarkStart w:id="0" w:name="_GoBack"/>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年度青岛市</w:t>
      </w:r>
      <w:r>
        <w:rPr>
          <w:rFonts w:hint="eastAsia" w:ascii="方正小标宋简体" w:hAnsi="宋体" w:eastAsia="方正小标宋简体"/>
          <w:sz w:val="44"/>
          <w:szCs w:val="44"/>
          <w:lang w:eastAsia="zh-CN"/>
        </w:rPr>
        <w:t>卫生技术职务资格高级</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评审委员会（正高级）</w:t>
      </w:r>
      <w:r>
        <w:rPr>
          <w:rFonts w:hint="eastAsia" w:ascii="方正小标宋简体" w:hAnsi="宋体" w:eastAsia="方正小标宋简体"/>
          <w:sz w:val="44"/>
          <w:szCs w:val="44"/>
        </w:rPr>
        <w:t>评审通过人员名单</w:t>
      </w:r>
      <w:bookmarkEnd w:id="0"/>
    </w:p>
    <w:p>
      <w:pPr>
        <w:spacing w:line="600" w:lineRule="exact"/>
        <w:jc w:val="both"/>
        <w:rPr>
          <w:rFonts w:hint="eastAsia" w:ascii="方正小标宋简体" w:hAnsi="宋体" w:eastAsia="方正小标宋简体"/>
          <w:sz w:val="44"/>
          <w:szCs w:val="44"/>
        </w:rPr>
      </w:pPr>
    </w:p>
    <w:tbl>
      <w:tblPr>
        <w:tblStyle w:val="2"/>
        <w:tblW w:w="9268" w:type="dxa"/>
        <w:tblInd w:w="-20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0"/>
        <w:gridCol w:w="5013"/>
        <w:gridCol w:w="1037"/>
        <w:gridCol w:w="825"/>
        <w:gridCol w:w="17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013"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工作</w:t>
            </w:r>
            <w:r>
              <w:rPr>
                <w:rFonts w:hint="eastAsia" w:ascii="宋体" w:hAnsi="宋体" w:eastAsia="宋体" w:cs="宋体"/>
                <w:b/>
                <w:bCs/>
                <w:i w:val="0"/>
                <w:iCs w:val="0"/>
                <w:color w:val="000000"/>
                <w:kern w:val="0"/>
                <w:sz w:val="20"/>
                <w:szCs w:val="20"/>
                <w:u w:val="none"/>
                <w:lang w:val="en-US" w:eastAsia="zh-CN" w:bidi="ar"/>
              </w:rPr>
              <w:t>单位</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现专业技术</w:t>
            </w:r>
            <w:r>
              <w:rPr>
                <w:rFonts w:hint="eastAsia" w:ascii="宋体" w:hAnsi="宋体" w:eastAsia="宋体" w:cs="宋体"/>
                <w:b/>
                <w:bCs/>
                <w:i w:val="0"/>
                <w:iCs w:val="0"/>
                <w:color w:val="000000"/>
                <w:kern w:val="0"/>
                <w:sz w:val="20"/>
                <w:szCs w:val="20"/>
                <w:u w:val="none"/>
                <w:lang w:val="en-US" w:eastAsia="zh-CN" w:bidi="ar"/>
              </w:rPr>
              <w:t>职称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青岛市黄岛区宝山卫生院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丁曰丽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青岛市黄岛区妇幼保健院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丁仁娟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丁会珍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丁明利</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丁明罡</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青岛和睦家医院有限公司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刁玉荃</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刁其先</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于文舟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于加友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于红卫</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于学芬</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青岛市即墨区第二人民医院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于宗光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于珂</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于美玉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于海涛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于琦</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于雁</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于蓝</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青岛市精神卫生中心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万好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马小芳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马小莉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马克高</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胶州市胶北街道胶北卫生院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马青华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马艳华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马福国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马德花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王玉传</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王正椋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王术国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王立敏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王伦青</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王会福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青岛思达心脏医院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王兆东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王宇娜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王军华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王丽莉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青岛市口腔医院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王丽萍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王茂玉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王茂龙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王松梅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王贻进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青岛华厦眼科医院有限公司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王洪格</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王勇</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王晓燕</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王益秀</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王浦强</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王彩霞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王彩霞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王清华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王琦</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青岛市第六人民医院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王朝辉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青岛市崂山区社区卫生服务中心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王磊</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牛庆慧</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牛爱荣</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毛永彬</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毛凯平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仇彩霞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邓立华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青岛市黄岛区第三人民医院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邓晓霞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spacing w:val="-6"/>
                <w:kern w:val="0"/>
                <w:sz w:val="20"/>
                <w:szCs w:val="20"/>
                <w:u w:val="none"/>
                <w:lang w:val="en-US" w:eastAsia="zh-CN" w:bidi="ar"/>
              </w:rPr>
              <w:t>青岛市市南区中西医结合医院（青岛市市南区人民医院）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史沛荣</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史晓燕</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史德功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付积杰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白小英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丛丽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青岛市第六人民医院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兰立强</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兰芙蓉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兰翠霞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司秀云</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胶州市胶西街道胶西卫生院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匡鹏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戎冬梅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青岛市红岛人民医院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朱世红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青岛市崂山区山水居诊所</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朱红燕</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青岛市黄岛区区立医院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朱丽丽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乔永海</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青岛市即墨区卫生和计划生育局南泉卫生监督与疾病预防控制工作站</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乔海华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延荣强</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仵妍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任文香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任海萍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任悦义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刘风光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青岛静康中医肾脏病医院有限公司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刘丙欣</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青岛市黄岛区急救中心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刘立军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刘刚廷</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青岛市市北区合肥路街道社区卫生服务中心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刘旭霞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刘红云</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刘红梅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spacing w:val="-6"/>
                <w:kern w:val="0"/>
                <w:sz w:val="20"/>
                <w:szCs w:val="20"/>
                <w:u w:val="none"/>
                <w:lang w:val="en-US" w:eastAsia="zh-CN" w:bidi="ar"/>
              </w:rPr>
              <w:t>青岛市市南区中西医结合医院（青岛市市南区人民医院）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刘卓艺</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刘法政</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刘泽庆</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刘树安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莱西市南墅中心卫生院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刘美香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刘洪年</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刘振</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平度市第二人民医院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刘振英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刘晓红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青岛市城阳区第二人民医院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刘爱华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青岛市即墨区南泉卫生院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刘爱玲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青岛市第三人民医院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刘海霞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刘雪丽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青岛市胸科医院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刘朝阳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刘新敏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刘福红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刘燕青</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关纯</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江志杰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安郁菊</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孙元亮</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孙仁光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孙玉山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青岛市肿瘤医院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孙国锋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孙海敏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孙雪荣</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杜文霞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青岛市中心血站</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杜滨</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李竹茜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青岛市黄岛区区立医院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青岛市即墨区普东卫生院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李延洋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李克泉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李沂红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青岛湛山疗养院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李林海</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李国良</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李宗花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李政</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李政敏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李信鸿</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李俊玉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青岛市黄岛区区立医院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李祖霞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青岛市即墨区卫生计生综合监督执法局</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青岛市精神卫生中心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李桂玲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李淑丽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李辉坚</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李楠</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李墨农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杨乐霞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杨进宝</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杨丽丽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杨丽霞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杨杰书</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杨学贞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杨增波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步向阳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青岛市即墨区通济街道社区卫生服务中心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时维密</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青岛市即墨区通济卫生院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吴千总</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吴承先</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吴湘华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邱红艳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佟玲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青岛华厦眼科医院有限公司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应良</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沈红卫</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宋永宁</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宋旭岩</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青岛山大齐鲁医院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宋忠义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宋金刚</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胶州市胶西街道杜村卫生院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张成</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青岛市黄岛区第三人民医院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张光娟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胶州市李哥庄镇中心卫生院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张进美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张秀芹</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张秀娟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青岛市市北区敦化路街道社区卫生服务中心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张迎迎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张其亮</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张美英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青岛市黄岛区妇幼保健院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张倩</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张爱美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青岛西海岸第二医院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张海军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张海英</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张敬香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张腾龙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张福娟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张慧</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陈书华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陈玉峰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青岛华厦眼科医院有限公司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陈国民</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陈建勇</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胶州市李哥庄镇中心卫生院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陈洪芬</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陈起江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陈海蓉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陈暕</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青岛大学附属医院（平度）</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陈曦</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邰国香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武传红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范传波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范春</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林永臻</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尚鲁强</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青岛市口腔医院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岳海莉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周长虹</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周岩</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周建华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青岛松山苑社区卫生服务有限公司</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周春丽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周春清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青岛优抚医院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周爱霞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青岛市红岛人民医院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周淑娟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平度市东阁街道办事处崔召卫生院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郑本虎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spacing w:val="-6"/>
                <w:kern w:val="0"/>
                <w:sz w:val="20"/>
                <w:szCs w:val="20"/>
                <w:u w:val="none"/>
                <w:lang w:val="en-US" w:eastAsia="zh-CN" w:bidi="ar"/>
              </w:rPr>
              <w:t>青岛市市南区中西医结合医院（青岛市市南区人民医院）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郎鲁洁</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青岛市黄岛区第三人民医院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封志彩</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赵云昇</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青岛市市南区中山路街道河南路社区卫生服务中心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赵茗</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青岛市即墨区通济街道社区卫生服务中心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赵娜娜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青岛山大齐鲁医院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赵海光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赵敏</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郝翠霞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郝霞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平度市东阁街道办事处卫生院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荆冬苗</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青岛山大齐鲁医院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胡文超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胡茂东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胡骁</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青岛市西海岸医院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胡继霖</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青岛市第六人民医院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柳富会</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侯荣耀</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侯增涛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平度市妇幼保健院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姜义飞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姜玉萍</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莱西市梅花山卫生院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姜朝霞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青岛市即墨区移风店卫生院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姜辉道</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主任药师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袁文清</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青岛市妇幼保健计划生育服务中心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袁丽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袁勇</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青岛市第五人民医院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袁菲</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夏璐</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柴桂凤</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党继红</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殷富</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同济大学附属东方医院胶州医院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栾桂霞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胶州市胶东街道中心卫生院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高兰美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青岛市胶州中心医院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高杨</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同济大学附属东方医院胶州医院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高丽霞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郭晓琳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青岛城阳古镇正骨医院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陶海兵</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青岛市肿瘤医院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黄美香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黄爱云</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青岛市即墨区妇幼保健计划生育服务中心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黄绪峰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梅喜庆</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崔文杰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崔永军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青岛市城阳区人民医院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崔孝菊</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崔艳香</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青岛市妇女儿童医院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崔鑫</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平度市第二人民医院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梁欣</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隋金奎</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彭国栋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葛伟平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平度市第四人民医院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葛学松</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莱西市卫生健康局城区公共卫生与计划生育管理所</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葛艳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韩秀迪</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韩林</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青岛市第八人民医院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韩增雷</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青岛市黄岛区第三人民医院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程永娟</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青岛市黄岛区第二中医医院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程聚霞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青岛市疾病预防控制中心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鲁莉</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鲁桂青</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青岛市精神卫生中心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曾波涛</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莱西市卫生健康服务中心</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温艳艳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谢方瑜</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青岛市市立医院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谢平</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青岛山大齐鲁医院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訾希存</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青岛市即墨区中医医院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解彩丽</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平度市人民医院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窦桂忠</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管喜峰</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青岛市老年病医院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廖锋</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潘永海</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主任医师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青岛市黄岛区中心医院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薛彩霞</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主任技师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50"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5013" w:type="dxa"/>
            <w:tcBorders>
              <w:tl2br w:val="nil"/>
              <w:tr2bl w:val="nil"/>
            </w:tcBorders>
            <w:shd w:val="clear" w:color="auto" w:fill="auto"/>
            <w:noWrap/>
            <w:vAlign w:val="center"/>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青岛市中医医院（市海慈医院）</w:t>
            </w:r>
          </w:p>
        </w:tc>
        <w:tc>
          <w:tcPr>
            <w:tcW w:w="1037"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魏淑琴</w:t>
            </w:r>
          </w:p>
        </w:tc>
        <w:tc>
          <w:tcPr>
            <w:tcW w:w="825"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1743"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主任护师</w:t>
            </w:r>
          </w:p>
        </w:tc>
      </w:tr>
    </w:tbl>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517344D4"/>
    <w:rsid w:val="51734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2023-12-18T01:35:00Z</dcterms:created>
  <dc:creator>Wang</dc:creator>
  <cp:lastModifiedBy>Wang</cp:lastModifiedBy>
  <dcterms:modified xsi:type="dcterms:W3CDTF">2023-12-18T01:37:01Z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3995E00851AC4BC4A02C044E8FEC2E9F_11</vt:lpwstr>
  </property>
</Properties>
</file>