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rPr>
          <w:rFonts w:hint="eastAsia" w:ascii="黑体" w:eastAsia="黑体"/>
          <w:sz w:val="32"/>
          <w:szCs w:val="32"/>
          <w:lang w:val="en-US" w:eastAsia="zh-CN"/>
        </w:rPr>
      </w:pPr>
      <w:r>
        <w:rPr>
          <w:rFonts w:hint="eastAsia" w:ascii="黑体" w:eastAsia="黑体"/>
          <w:sz w:val="32"/>
          <w:szCs w:val="32"/>
        </w:rPr>
        <w:t>附件</w:t>
      </w:r>
    </w:p>
    <w:p>
      <w:pPr>
        <w:spacing w:line="560" w:lineRule="exact"/>
        <w:rPr>
          <w:rFonts w:hint="eastAsia" w:ascii="黑体" w:eastAsia="黑体"/>
          <w:sz w:val="32"/>
          <w:szCs w:val="32"/>
        </w:rPr>
      </w:pPr>
    </w:p>
    <w:p>
      <w:pPr>
        <w:spacing w:line="600" w:lineRule="exact"/>
        <w:jc w:val="center"/>
        <w:rPr>
          <w:rFonts w:hint="eastAsia" w:ascii="方正小标宋简体" w:hAnsi="宋体" w:eastAsia="方正小标宋简体"/>
          <w:sz w:val="44"/>
          <w:szCs w:val="44"/>
        </w:rPr>
      </w:pPr>
      <w:r>
        <w:rPr>
          <w:rFonts w:hint="eastAsia" w:ascii="方正小标宋简体" w:hAnsi="宋体" w:eastAsia="方正小标宋简体"/>
          <w:sz w:val="44"/>
          <w:szCs w:val="44"/>
        </w:rPr>
        <w:t>2022年度青岛市自然科学研究职务资格</w:t>
      </w:r>
    </w:p>
    <w:p>
      <w:pPr>
        <w:spacing w:line="600" w:lineRule="exact"/>
        <w:jc w:val="center"/>
        <w:rPr>
          <w:rFonts w:hint="eastAsia" w:ascii="方正小标宋简体" w:hAnsi="宋体" w:eastAsia="方正小标宋简体"/>
          <w:sz w:val="44"/>
          <w:szCs w:val="44"/>
        </w:rPr>
      </w:pPr>
      <w:bookmarkStart w:id="0" w:name="_GoBack"/>
      <w:bookmarkEnd w:id="0"/>
      <w:r>
        <w:rPr>
          <w:rFonts w:hint="eastAsia" w:ascii="方正小标宋简体" w:hAnsi="宋体" w:eastAsia="方正小标宋简体"/>
          <w:sz w:val="44"/>
          <w:szCs w:val="44"/>
        </w:rPr>
        <w:t>中级评审通过人员名单</w:t>
      </w:r>
    </w:p>
    <w:p>
      <w:pPr>
        <w:spacing w:line="600" w:lineRule="exact"/>
        <w:jc w:val="center"/>
        <w:rPr>
          <w:rFonts w:hint="eastAsia" w:ascii="方正小标宋简体" w:hAnsi="宋体" w:eastAsia="方正小标宋简体"/>
          <w:sz w:val="44"/>
          <w:szCs w:val="44"/>
        </w:rPr>
      </w:pPr>
    </w:p>
    <w:tbl>
      <w:tblPr>
        <w:tblStyle w:val="2"/>
        <w:tblW w:w="9995" w:type="dxa"/>
        <w:jc w:val="center"/>
        <w:tblBorders>
          <w:top w:val="single" w:color="000000" w:sz="12" w:space="0"/>
          <w:left w:val="single" w:color="000000" w:sz="12" w:space="0"/>
          <w:bottom w:val="single" w:color="000000" w:sz="12" w:space="0"/>
          <w:right w:val="single" w:color="000000" w:sz="12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9"/>
        <w:gridCol w:w="6570"/>
        <w:gridCol w:w="842"/>
        <w:gridCol w:w="630"/>
        <w:gridCol w:w="1284"/>
      </w:tblGrid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669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657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工作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单位</w:t>
            </w:r>
          </w:p>
        </w:tc>
        <w:tc>
          <w:tcPr>
            <w:tcW w:w="84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姓名</w:t>
            </w:r>
          </w:p>
        </w:tc>
        <w:tc>
          <w:tcPr>
            <w:tcW w:w="63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性别</w:t>
            </w:r>
          </w:p>
        </w:tc>
        <w:tc>
          <w:tcPr>
            <w:tcW w:w="1284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现专业技术职称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669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657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青岛市科技服务中心（青岛市生产力促进中心、青岛市科技金融服务中心）</w:t>
            </w:r>
          </w:p>
        </w:tc>
        <w:tc>
          <w:tcPr>
            <w:tcW w:w="84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万雪潇</w:t>
            </w:r>
          </w:p>
        </w:tc>
        <w:tc>
          <w:tcPr>
            <w:tcW w:w="63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1284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助理研究员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669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657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青岛市科技服务中心（青岛市生产力促进中心、青岛市科技金融服务中心）</w:t>
            </w:r>
          </w:p>
        </w:tc>
        <w:tc>
          <w:tcPr>
            <w:tcW w:w="84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刘进帅</w:t>
            </w:r>
          </w:p>
        </w:tc>
        <w:tc>
          <w:tcPr>
            <w:tcW w:w="63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  <w:lang w:eastAsia="zh-CN"/>
              </w:rPr>
            </w:pPr>
            <w:r>
              <w:rPr>
                <w:rFonts w:hint="eastAsia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  <w:lang w:eastAsia="zh-CN"/>
              </w:rPr>
              <w:t>男</w:t>
            </w:r>
          </w:p>
        </w:tc>
        <w:tc>
          <w:tcPr>
            <w:tcW w:w="1284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助理研究员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669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657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青岛中海基业海洋科技有限公司</w:t>
            </w:r>
          </w:p>
        </w:tc>
        <w:tc>
          <w:tcPr>
            <w:tcW w:w="84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王喜涛</w:t>
            </w:r>
          </w:p>
        </w:tc>
        <w:tc>
          <w:tcPr>
            <w:tcW w:w="63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  <w:lang w:eastAsia="zh-CN"/>
              </w:rPr>
            </w:pPr>
            <w:r>
              <w:rPr>
                <w:rFonts w:hint="eastAsia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  <w:lang w:eastAsia="zh-CN"/>
              </w:rPr>
              <w:t>男</w:t>
            </w:r>
          </w:p>
        </w:tc>
        <w:tc>
          <w:tcPr>
            <w:tcW w:w="1284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助理研究员</w:t>
            </w:r>
          </w:p>
        </w:tc>
      </w:tr>
    </w:tbl>
    <w:p>
      <w:pPr>
        <w:spacing w:line="600" w:lineRule="exact"/>
        <w:jc w:val="center"/>
        <w:rPr>
          <w:rFonts w:hint="eastAsia" w:ascii="方正小标宋简体" w:hAnsi="宋体" w:eastAsia="方正小标宋简体"/>
          <w:sz w:val="44"/>
          <w:szCs w:val="44"/>
        </w:rPr>
      </w:pPr>
    </w:p>
    <w:p>
      <w:pPr>
        <w:spacing w:line="540" w:lineRule="exact"/>
        <w:ind w:firstLine="179" w:firstLineChars="56"/>
        <w:rPr>
          <w:rFonts w:hint="eastAsia" w:ascii="仿宋_GB2312" w:hAnsi="仿宋" w:eastAsia="仿宋_GB2312"/>
          <w:sz w:val="32"/>
          <w:szCs w:val="32"/>
        </w:rPr>
      </w:pPr>
    </w:p>
    <w:p>
      <w:pPr>
        <w:spacing w:line="540" w:lineRule="exact"/>
        <w:ind w:firstLine="179" w:firstLineChars="56"/>
        <w:rPr>
          <w:rFonts w:hint="eastAsia" w:ascii="仿宋_GB2312" w:hAnsi="仿宋" w:eastAsia="仿宋_GB2312"/>
          <w:sz w:val="32"/>
          <w:szCs w:val="32"/>
        </w:rPr>
      </w:pPr>
    </w:p>
    <w:p/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NhZDYwMjJhMjM1MDFkZjE2NzZiOGZlOTI5OWExMjIifQ=="/>
  </w:docVars>
  <w:rsids>
    <w:rsidRoot w:val="393A247B"/>
    <w:rsid w:val="393A247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7EDCC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2023-03-16T02:43:00Z</dcterms:created>
  <dc:creator>Wang</dc:creator>
  <cp:lastModifiedBy>Wang</cp:lastModifiedBy>
  <dcterms:modified xsi:type="dcterms:W3CDTF">2023-03-16T02:47:52Z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F6723ADE5DE04E448B635C22E475EABD</vt:lpwstr>
  </property>
</Properties>
</file>