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FCC" w:rsidRDefault="00132FCC" w:rsidP="00132FCC">
      <w:pPr>
        <w:autoSpaceDE w:val="0"/>
        <w:autoSpaceDN w:val="0"/>
        <w:adjustRightInd w:val="0"/>
        <w:spacing w:line="580" w:lineRule="exact"/>
      </w:pPr>
      <w:r>
        <w:rPr>
          <w:rFonts w:ascii="黑体" w:eastAsia="黑体" w:cs="黑体" w:hint="eastAsia"/>
          <w:kern w:val="0"/>
          <w:sz w:val="32"/>
          <w:szCs w:val="32"/>
          <w:lang w:val="zh-CN"/>
        </w:rPr>
        <w:t>附件</w:t>
      </w:r>
      <w:r>
        <w:rPr>
          <w:rFonts w:ascii="黑体" w:eastAsia="黑体" w:cs="黑体"/>
          <w:kern w:val="0"/>
          <w:sz w:val="32"/>
          <w:szCs w:val="32"/>
          <w:lang w:val="zh-CN"/>
        </w:rPr>
        <w:t>1</w:t>
      </w:r>
    </w:p>
    <w:p w:rsidR="00132FCC" w:rsidRDefault="00132FCC" w:rsidP="00132FCC">
      <w:pPr>
        <w:autoSpaceDE w:val="0"/>
        <w:autoSpaceDN w:val="0"/>
        <w:adjustRightInd w:val="0"/>
        <w:snapToGrid w:val="0"/>
        <w:spacing w:beforeLines="100" w:before="312" w:afterLines="100" w:after="312" w:line="600" w:lineRule="exact"/>
        <w:jc w:val="center"/>
        <w:rPr>
          <w:rFonts w:eastAsia="黑体" w:hint="eastAsia"/>
          <w:bCs/>
          <w:sz w:val="32"/>
          <w:szCs w:val="32"/>
        </w:rPr>
      </w:pPr>
      <w:bookmarkStart w:id="0" w:name="_GoBack"/>
      <w:r>
        <w:rPr>
          <w:rFonts w:ascii="方正小标宋_GBK" w:eastAsia="方正小标宋_GBK" w:cs="Arial Unicode MS" w:hint="eastAsia"/>
          <w:kern w:val="0"/>
          <w:sz w:val="44"/>
          <w:szCs w:val="44"/>
          <w:lang w:val="zh-CN"/>
        </w:rPr>
        <w:t>卫生专业技术资格考试专业目录</w:t>
      </w:r>
    </w:p>
    <w:bookmarkEnd w:id="0"/>
    <w:p w:rsidR="00132FCC" w:rsidRDefault="00132FCC" w:rsidP="00132FCC">
      <w:pPr>
        <w:ind w:firstLineChars="200" w:firstLine="640"/>
        <w:outlineLvl w:val="0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t>一、初级（士）考试专业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4"/>
        <w:gridCol w:w="5766"/>
      </w:tblGrid>
      <w:tr w:rsidR="00132FCC" w:rsidTr="005E71E8">
        <w:trPr>
          <w:trHeight w:hRule="exact" w:val="510"/>
          <w:jc w:val="center"/>
        </w:trPr>
        <w:tc>
          <w:tcPr>
            <w:tcW w:w="3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eastAsia="黑体" w:cs="Arial"/>
                <w:sz w:val="28"/>
                <w:szCs w:val="28"/>
              </w:rPr>
            </w:pPr>
            <w:r>
              <w:rPr>
                <w:rFonts w:eastAsia="黑体" w:cs="Arial" w:hint="eastAsia"/>
                <w:sz w:val="28"/>
                <w:szCs w:val="28"/>
              </w:rPr>
              <w:t>专业代码</w:t>
            </w:r>
          </w:p>
        </w:tc>
        <w:tc>
          <w:tcPr>
            <w:tcW w:w="5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eastAsia="黑体" w:cs="Arial"/>
                <w:sz w:val="28"/>
                <w:szCs w:val="28"/>
              </w:rPr>
            </w:pPr>
            <w:r>
              <w:rPr>
                <w:rFonts w:eastAsia="黑体" w:cs="Arial" w:hint="eastAsia"/>
                <w:sz w:val="28"/>
                <w:szCs w:val="28"/>
              </w:rPr>
              <w:t>专业名称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101</w:t>
            </w:r>
          </w:p>
        </w:tc>
        <w:tc>
          <w:tcPr>
            <w:tcW w:w="5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药学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102</w:t>
            </w:r>
          </w:p>
        </w:tc>
        <w:tc>
          <w:tcPr>
            <w:tcW w:w="5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中药学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103</w:t>
            </w:r>
          </w:p>
        </w:tc>
        <w:tc>
          <w:tcPr>
            <w:tcW w:w="5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口腔医学技术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104</w:t>
            </w:r>
          </w:p>
        </w:tc>
        <w:tc>
          <w:tcPr>
            <w:tcW w:w="5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放射医学技术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105</w:t>
            </w:r>
          </w:p>
        </w:tc>
        <w:tc>
          <w:tcPr>
            <w:tcW w:w="5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临床医学检验技术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106</w:t>
            </w:r>
          </w:p>
        </w:tc>
        <w:tc>
          <w:tcPr>
            <w:tcW w:w="5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病理学技术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107</w:t>
            </w:r>
          </w:p>
        </w:tc>
        <w:tc>
          <w:tcPr>
            <w:tcW w:w="5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康复医学治疗技术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108</w:t>
            </w:r>
          </w:p>
        </w:tc>
        <w:tc>
          <w:tcPr>
            <w:tcW w:w="5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营养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109</w:t>
            </w:r>
          </w:p>
        </w:tc>
        <w:tc>
          <w:tcPr>
            <w:tcW w:w="5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卫生检验技术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110</w:t>
            </w:r>
          </w:p>
        </w:tc>
        <w:tc>
          <w:tcPr>
            <w:tcW w:w="5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病案信息技术</w:t>
            </w:r>
          </w:p>
        </w:tc>
      </w:tr>
    </w:tbl>
    <w:p w:rsidR="00132FCC" w:rsidRDefault="00132FCC" w:rsidP="00132FCC">
      <w:pPr>
        <w:ind w:firstLineChars="200" w:firstLine="640"/>
        <w:outlineLvl w:val="0"/>
        <w:rPr>
          <w:rFonts w:eastAsia="黑体" w:hint="eastAsia"/>
          <w:bCs/>
          <w:sz w:val="32"/>
          <w:szCs w:val="32"/>
        </w:rPr>
      </w:pPr>
    </w:p>
    <w:p w:rsidR="00132FCC" w:rsidRDefault="00132FCC" w:rsidP="00132FCC">
      <w:pPr>
        <w:ind w:firstLineChars="200" w:firstLine="640"/>
        <w:outlineLvl w:val="0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t>二、初级（师）考试专业</w:t>
      </w:r>
      <w:r>
        <w:rPr>
          <w:rFonts w:eastAsia="黑体"/>
          <w:bCs/>
          <w:sz w:val="32"/>
          <w:szCs w:val="32"/>
        </w:rPr>
        <w:tab/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5"/>
        <w:gridCol w:w="5665"/>
      </w:tblGrid>
      <w:tr w:rsidR="00132FCC" w:rsidTr="005E71E8">
        <w:trPr>
          <w:trHeight w:hRule="exact" w:val="510"/>
          <w:tblHeader/>
          <w:jc w:val="center"/>
        </w:trPr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eastAsia="黑体" w:cs="Arial"/>
                <w:sz w:val="28"/>
                <w:szCs w:val="28"/>
              </w:rPr>
            </w:pPr>
            <w:r>
              <w:rPr>
                <w:rFonts w:eastAsia="黑体" w:cs="Arial" w:hint="eastAsia"/>
                <w:sz w:val="28"/>
                <w:szCs w:val="28"/>
              </w:rPr>
              <w:t>专业代码</w:t>
            </w:r>
          </w:p>
        </w:tc>
        <w:tc>
          <w:tcPr>
            <w:tcW w:w="5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eastAsia="黑体" w:cs="Arial"/>
                <w:sz w:val="28"/>
                <w:szCs w:val="28"/>
              </w:rPr>
            </w:pPr>
            <w:r>
              <w:rPr>
                <w:rFonts w:eastAsia="黑体" w:cs="Arial" w:hint="eastAsia"/>
                <w:sz w:val="28"/>
                <w:szCs w:val="28"/>
              </w:rPr>
              <w:t>专业名称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</w:t>
            </w:r>
          </w:p>
        </w:tc>
        <w:tc>
          <w:tcPr>
            <w:tcW w:w="5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药学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</w:t>
            </w:r>
          </w:p>
        </w:tc>
        <w:tc>
          <w:tcPr>
            <w:tcW w:w="5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中药学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203</w:t>
            </w:r>
          </w:p>
        </w:tc>
        <w:tc>
          <w:tcPr>
            <w:tcW w:w="5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护理学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205</w:t>
            </w:r>
          </w:p>
        </w:tc>
        <w:tc>
          <w:tcPr>
            <w:tcW w:w="5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口腔医学技术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206</w:t>
            </w:r>
          </w:p>
        </w:tc>
        <w:tc>
          <w:tcPr>
            <w:tcW w:w="5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放射医学技术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207</w:t>
            </w:r>
          </w:p>
        </w:tc>
        <w:tc>
          <w:tcPr>
            <w:tcW w:w="5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临床医学检验技术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208</w:t>
            </w:r>
          </w:p>
        </w:tc>
        <w:tc>
          <w:tcPr>
            <w:tcW w:w="5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病理学技术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209</w:t>
            </w:r>
          </w:p>
        </w:tc>
        <w:tc>
          <w:tcPr>
            <w:tcW w:w="5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康复医学治疗技术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210</w:t>
            </w:r>
          </w:p>
        </w:tc>
        <w:tc>
          <w:tcPr>
            <w:tcW w:w="5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营养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211</w:t>
            </w:r>
          </w:p>
        </w:tc>
        <w:tc>
          <w:tcPr>
            <w:tcW w:w="5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卫生检验技术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212</w:t>
            </w:r>
          </w:p>
        </w:tc>
        <w:tc>
          <w:tcPr>
            <w:tcW w:w="5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心理治疗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213</w:t>
            </w:r>
          </w:p>
        </w:tc>
        <w:tc>
          <w:tcPr>
            <w:tcW w:w="5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病案信息技术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214</w:t>
            </w:r>
          </w:p>
        </w:tc>
        <w:tc>
          <w:tcPr>
            <w:tcW w:w="5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输血技术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215</w:t>
            </w:r>
          </w:p>
        </w:tc>
        <w:tc>
          <w:tcPr>
            <w:tcW w:w="5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神经电生理（脑电图）技术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216</w:t>
            </w:r>
          </w:p>
        </w:tc>
        <w:tc>
          <w:tcPr>
            <w:tcW w:w="5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眼视光技术</w:t>
            </w:r>
          </w:p>
        </w:tc>
      </w:tr>
    </w:tbl>
    <w:p w:rsidR="00132FCC" w:rsidRDefault="00132FCC" w:rsidP="00132FCC">
      <w:pPr>
        <w:rPr>
          <w:rFonts w:eastAsia="黑体"/>
          <w:b/>
          <w:bCs/>
          <w:sz w:val="32"/>
          <w:szCs w:val="32"/>
        </w:rPr>
      </w:pPr>
    </w:p>
    <w:p w:rsidR="00132FCC" w:rsidRDefault="00132FCC" w:rsidP="00132FCC">
      <w:pPr>
        <w:ind w:firstLineChars="200" w:firstLine="640"/>
        <w:outlineLvl w:val="0"/>
        <w:rPr>
          <w:rFonts w:eastAsia="黑体" w:hint="eastAsia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t>三、中级考试专业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10"/>
        <w:gridCol w:w="5615"/>
      </w:tblGrid>
      <w:tr w:rsidR="00132FCC" w:rsidTr="005E71E8">
        <w:trPr>
          <w:trHeight w:hRule="exact" w:val="510"/>
          <w:tblHeader/>
          <w:jc w:val="center"/>
        </w:trPr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eastAsia="黑体" w:cs="Arial"/>
                <w:sz w:val="28"/>
                <w:szCs w:val="28"/>
              </w:rPr>
            </w:pPr>
            <w:r>
              <w:rPr>
                <w:rFonts w:eastAsia="黑体" w:cs="Arial" w:hint="eastAsia"/>
                <w:sz w:val="28"/>
                <w:szCs w:val="28"/>
              </w:rPr>
              <w:t>专业代码</w:t>
            </w:r>
          </w:p>
        </w:tc>
        <w:tc>
          <w:tcPr>
            <w:tcW w:w="5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eastAsia="黑体" w:cs="Arial"/>
                <w:sz w:val="28"/>
                <w:szCs w:val="28"/>
              </w:rPr>
            </w:pPr>
            <w:r>
              <w:rPr>
                <w:rFonts w:eastAsia="黑体" w:cs="Arial" w:hint="eastAsia"/>
                <w:sz w:val="28"/>
                <w:szCs w:val="28"/>
              </w:rPr>
              <w:t>专业名称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301</w:t>
            </w:r>
          </w:p>
        </w:tc>
        <w:tc>
          <w:tcPr>
            <w:tcW w:w="5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全科医学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302</w:t>
            </w:r>
          </w:p>
        </w:tc>
        <w:tc>
          <w:tcPr>
            <w:tcW w:w="5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全科医学（中医类）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303</w:t>
            </w:r>
          </w:p>
        </w:tc>
        <w:tc>
          <w:tcPr>
            <w:tcW w:w="5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内科学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304</w:t>
            </w:r>
          </w:p>
        </w:tc>
        <w:tc>
          <w:tcPr>
            <w:tcW w:w="5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心血管</w:t>
            </w:r>
            <w:proofErr w:type="gramStart"/>
            <w:r>
              <w:rPr>
                <w:rFonts w:eastAsia="仿宋_GB2312" w:hint="eastAsia"/>
                <w:sz w:val="28"/>
                <w:szCs w:val="28"/>
              </w:rPr>
              <w:t>内科学</w:t>
            </w:r>
            <w:proofErr w:type="gramEnd"/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305</w:t>
            </w:r>
          </w:p>
        </w:tc>
        <w:tc>
          <w:tcPr>
            <w:tcW w:w="5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呼吸内科学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306</w:t>
            </w:r>
          </w:p>
        </w:tc>
        <w:tc>
          <w:tcPr>
            <w:tcW w:w="5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消化内科学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307</w:t>
            </w:r>
          </w:p>
        </w:tc>
        <w:tc>
          <w:tcPr>
            <w:tcW w:w="5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肾内科学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308</w:t>
            </w:r>
          </w:p>
        </w:tc>
        <w:tc>
          <w:tcPr>
            <w:tcW w:w="5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神经内科学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309</w:t>
            </w:r>
          </w:p>
        </w:tc>
        <w:tc>
          <w:tcPr>
            <w:tcW w:w="5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内分泌学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310</w:t>
            </w:r>
          </w:p>
        </w:tc>
        <w:tc>
          <w:tcPr>
            <w:tcW w:w="5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血液病学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312</w:t>
            </w:r>
          </w:p>
        </w:tc>
        <w:tc>
          <w:tcPr>
            <w:tcW w:w="5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传染病学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313</w:t>
            </w:r>
          </w:p>
        </w:tc>
        <w:tc>
          <w:tcPr>
            <w:tcW w:w="5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风湿与临床免疫学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315</w:t>
            </w:r>
          </w:p>
        </w:tc>
        <w:tc>
          <w:tcPr>
            <w:tcW w:w="5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中医内科学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316</w:t>
            </w:r>
          </w:p>
        </w:tc>
        <w:tc>
          <w:tcPr>
            <w:tcW w:w="5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中西医结合内科学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317</w:t>
            </w:r>
          </w:p>
        </w:tc>
        <w:tc>
          <w:tcPr>
            <w:tcW w:w="5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普通外科学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318</w:t>
            </w:r>
          </w:p>
        </w:tc>
        <w:tc>
          <w:tcPr>
            <w:tcW w:w="5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骨外科学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319</w:t>
            </w:r>
          </w:p>
        </w:tc>
        <w:tc>
          <w:tcPr>
            <w:tcW w:w="5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胸心外科学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320</w:t>
            </w:r>
          </w:p>
        </w:tc>
        <w:tc>
          <w:tcPr>
            <w:tcW w:w="5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神经外科学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321</w:t>
            </w:r>
          </w:p>
        </w:tc>
        <w:tc>
          <w:tcPr>
            <w:tcW w:w="561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泌尿外科学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322</w:t>
            </w:r>
          </w:p>
        </w:tc>
        <w:tc>
          <w:tcPr>
            <w:tcW w:w="5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小儿外科学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01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323</w:t>
            </w:r>
          </w:p>
        </w:tc>
        <w:tc>
          <w:tcPr>
            <w:tcW w:w="561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烧伤外科学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324</w:t>
            </w:r>
          </w:p>
        </w:tc>
        <w:tc>
          <w:tcPr>
            <w:tcW w:w="5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整形外科学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325</w:t>
            </w:r>
          </w:p>
        </w:tc>
        <w:tc>
          <w:tcPr>
            <w:tcW w:w="5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中医外科学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326</w:t>
            </w:r>
          </w:p>
        </w:tc>
        <w:tc>
          <w:tcPr>
            <w:tcW w:w="5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中西医结合外科学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327</w:t>
            </w:r>
          </w:p>
        </w:tc>
        <w:tc>
          <w:tcPr>
            <w:tcW w:w="5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中医肛肠科学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328</w:t>
            </w:r>
          </w:p>
        </w:tc>
        <w:tc>
          <w:tcPr>
            <w:tcW w:w="5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中医骨伤学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329</w:t>
            </w:r>
          </w:p>
        </w:tc>
        <w:tc>
          <w:tcPr>
            <w:tcW w:w="5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中西医结合骨</w:t>
            </w:r>
            <w:proofErr w:type="gramStart"/>
            <w:r>
              <w:rPr>
                <w:rFonts w:eastAsia="仿宋_GB2312" w:hint="eastAsia"/>
                <w:sz w:val="28"/>
                <w:szCs w:val="28"/>
              </w:rPr>
              <w:t>伤科学</w:t>
            </w:r>
            <w:proofErr w:type="gramEnd"/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330</w:t>
            </w:r>
          </w:p>
        </w:tc>
        <w:tc>
          <w:tcPr>
            <w:tcW w:w="5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妇产科学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331</w:t>
            </w:r>
          </w:p>
        </w:tc>
        <w:tc>
          <w:tcPr>
            <w:tcW w:w="5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中医妇科学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332</w:t>
            </w:r>
          </w:p>
        </w:tc>
        <w:tc>
          <w:tcPr>
            <w:tcW w:w="5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儿科学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333</w:t>
            </w:r>
          </w:p>
        </w:tc>
        <w:tc>
          <w:tcPr>
            <w:tcW w:w="5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中医儿科学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334</w:t>
            </w:r>
          </w:p>
        </w:tc>
        <w:tc>
          <w:tcPr>
            <w:tcW w:w="5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眼科学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335</w:t>
            </w:r>
          </w:p>
        </w:tc>
        <w:tc>
          <w:tcPr>
            <w:tcW w:w="5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中医眼科学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336</w:t>
            </w:r>
          </w:p>
        </w:tc>
        <w:tc>
          <w:tcPr>
            <w:tcW w:w="5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耳鼻咽喉科学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337</w:t>
            </w:r>
          </w:p>
        </w:tc>
        <w:tc>
          <w:tcPr>
            <w:tcW w:w="5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中医耳鼻喉科学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338</w:t>
            </w:r>
          </w:p>
        </w:tc>
        <w:tc>
          <w:tcPr>
            <w:tcW w:w="5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皮肤与性病学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339</w:t>
            </w:r>
          </w:p>
        </w:tc>
        <w:tc>
          <w:tcPr>
            <w:tcW w:w="5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中医皮肤与性病学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340</w:t>
            </w:r>
          </w:p>
        </w:tc>
        <w:tc>
          <w:tcPr>
            <w:tcW w:w="5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精神病学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341</w:t>
            </w:r>
          </w:p>
        </w:tc>
        <w:tc>
          <w:tcPr>
            <w:tcW w:w="5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肿瘤内科学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342</w:t>
            </w:r>
          </w:p>
        </w:tc>
        <w:tc>
          <w:tcPr>
            <w:tcW w:w="5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肿瘤外科学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343</w:t>
            </w:r>
          </w:p>
        </w:tc>
        <w:tc>
          <w:tcPr>
            <w:tcW w:w="5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肿瘤放射治疗学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344</w:t>
            </w:r>
          </w:p>
        </w:tc>
        <w:tc>
          <w:tcPr>
            <w:tcW w:w="5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放射医学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345</w:t>
            </w:r>
          </w:p>
        </w:tc>
        <w:tc>
          <w:tcPr>
            <w:tcW w:w="5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核医学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346</w:t>
            </w:r>
          </w:p>
        </w:tc>
        <w:tc>
          <w:tcPr>
            <w:tcW w:w="5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超声波医学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347</w:t>
            </w:r>
          </w:p>
        </w:tc>
        <w:tc>
          <w:tcPr>
            <w:tcW w:w="5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麻醉学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348</w:t>
            </w:r>
          </w:p>
        </w:tc>
        <w:tc>
          <w:tcPr>
            <w:tcW w:w="5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康复医学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349</w:t>
            </w:r>
          </w:p>
        </w:tc>
        <w:tc>
          <w:tcPr>
            <w:tcW w:w="5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推拿（按摩）学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350</w:t>
            </w:r>
          </w:p>
        </w:tc>
        <w:tc>
          <w:tcPr>
            <w:tcW w:w="5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中医针灸学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351</w:t>
            </w:r>
          </w:p>
        </w:tc>
        <w:tc>
          <w:tcPr>
            <w:tcW w:w="5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病理学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352</w:t>
            </w:r>
          </w:p>
        </w:tc>
        <w:tc>
          <w:tcPr>
            <w:tcW w:w="5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临床医学检验学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353</w:t>
            </w:r>
          </w:p>
        </w:tc>
        <w:tc>
          <w:tcPr>
            <w:tcW w:w="5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口腔医学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354</w:t>
            </w:r>
          </w:p>
        </w:tc>
        <w:tc>
          <w:tcPr>
            <w:tcW w:w="5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口腔内科学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355</w:t>
            </w:r>
          </w:p>
        </w:tc>
        <w:tc>
          <w:tcPr>
            <w:tcW w:w="5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口腔颌面外科学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356</w:t>
            </w:r>
          </w:p>
        </w:tc>
        <w:tc>
          <w:tcPr>
            <w:tcW w:w="5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口腔修复学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357</w:t>
            </w:r>
          </w:p>
        </w:tc>
        <w:tc>
          <w:tcPr>
            <w:tcW w:w="5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口腔正畸学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358</w:t>
            </w:r>
          </w:p>
        </w:tc>
        <w:tc>
          <w:tcPr>
            <w:tcW w:w="5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疼痛学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359</w:t>
            </w:r>
          </w:p>
        </w:tc>
        <w:tc>
          <w:tcPr>
            <w:tcW w:w="5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重症医学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361</w:t>
            </w:r>
          </w:p>
        </w:tc>
        <w:tc>
          <w:tcPr>
            <w:tcW w:w="5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疾病控制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362</w:t>
            </w:r>
          </w:p>
        </w:tc>
        <w:tc>
          <w:tcPr>
            <w:tcW w:w="5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公共卫生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364</w:t>
            </w:r>
          </w:p>
        </w:tc>
        <w:tc>
          <w:tcPr>
            <w:tcW w:w="5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妇幼保健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365</w:t>
            </w:r>
          </w:p>
        </w:tc>
        <w:tc>
          <w:tcPr>
            <w:tcW w:w="5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健康教育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366</w:t>
            </w:r>
          </w:p>
        </w:tc>
        <w:tc>
          <w:tcPr>
            <w:tcW w:w="5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药学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367</w:t>
            </w:r>
          </w:p>
        </w:tc>
        <w:tc>
          <w:tcPr>
            <w:tcW w:w="5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中药学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368</w:t>
            </w:r>
          </w:p>
        </w:tc>
        <w:tc>
          <w:tcPr>
            <w:tcW w:w="5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护理学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369</w:t>
            </w:r>
          </w:p>
        </w:tc>
        <w:tc>
          <w:tcPr>
            <w:tcW w:w="5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内科护理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370</w:t>
            </w:r>
          </w:p>
        </w:tc>
        <w:tc>
          <w:tcPr>
            <w:tcW w:w="5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外科护理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371</w:t>
            </w:r>
          </w:p>
        </w:tc>
        <w:tc>
          <w:tcPr>
            <w:tcW w:w="5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妇产科护理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372</w:t>
            </w:r>
          </w:p>
        </w:tc>
        <w:tc>
          <w:tcPr>
            <w:tcW w:w="5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儿科护理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373</w:t>
            </w:r>
          </w:p>
        </w:tc>
        <w:tc>
          <w:tcPr>
            <w:tcW w:w="5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社区护理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375</w:t>
            </w:r>
          </w:p>
        </w:tc>
        <w:tc>
          <w:tcPr>
            <w:tcW w:w="5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口腔医学技术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376</w:t>
            </w:r>
          </w:p>
        </w:tc>
        <w:tc>
          <w:tcPr>
            <w:tcW w:w="5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放射医学技术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377</w:t>
            </w:r>
          </w:p>
        </w:tc>
        <w:tc>
          <w:tcPr>
            <w:tcW w:w="5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核医学技术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378</w:t>
            </w:r>
          </w:p>
        </w:tc>
        <w:tc>
          <w:tcPr>
            <w:tcW w:w="5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超声波医学技术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379</w:t>
            </w:r>
          </w:p>
        </w:tc>
        <w:tc>
          <w:tcPr>
            <w:tcW w:w="5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临床医学检验技术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380</w:t>
            </w:r>
          </w:p>
        </w:tc>
        <w:tc>
          <w:tcPr>
            <w:tcW w:w="5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病理学技术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381</w:t>
            </w:r>
          </w:p>
        </w:tc>
        <w:tc>
          <w:tcPr>
            <w:tcW w:w="5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康复医学治疗技术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382</w:t>
            </w:r>
          </w:p>
        </w:tc>
        <w:tc>
          <w:tcPr>
            <w:tcW w:w="5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营养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383</w:t>
            </w:r>
          </w:p>
        </w:tc>
        <w:tc>
          <w:tcPr>
            <w:tcW w:w="5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理化检验技术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384</w:t>
            </w:r>
          </w:p>
        </w:tc>
        <w:tc>
          <w:tcPr>
            <w:tcW w:w="5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微生物检验技术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385</w:t>
            </w:r>
          </w:p>
        </w:tc>
        <w:tc>
          <w:tcPr>
            <w:tcW w:w="5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消毒技术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386</w:t>
            </w:r>
          </w:p>
        </w:tc>
        <w:tc>
          <w:tcPr>
            <w:tcW w:w="5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心理治疗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387</w:t>
            </w:r>
          </w:p>
        </w:tc>
        <w:tc>
          <w:tcPr>
            <w:tcW w:w="5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心电学技术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388</w:t>
            </w:r>
          </w:p>
        </w:tc>
        <w:tc>
          <w:tcPr>
            <w:tcW w:w="5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肿瘤放射治疗技术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389</w:t>
            </w:r>
          </w:p>
        </w:tc>
        <w:tc>
          <w:tcPr>
            <w:tcW w:w="5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病案信息技术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390</w:t>
            </w:r>
          </w:p>
        </w:tc>
        <w:tc>
          <w:tcPr>
            <w:tcW w:w="5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cs="宋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输血技术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391</w:t>
            </w:r>
          </w:p>
        </w:tc>
        <w:tc>
          <w:tcPr>
            <w:tcW w:w="5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神经电生理（脑电图）技术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392</w:t>
            </w:r>
          </w:p>
        </w:tc>
        <w:tc>
          <w:tcPr>
            <w:tcW w:w="5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急诊医学</w:t>
            </w:r>
          </w:p>
        </w:tc>
      </w:tr>
      <w:tr w:rsidR="00132FCC" w:rsidTr="005E71E8">
        <w:trPr>
          <w:trHeight w:hRule="exact" w:val="510"/>
          <w:jc w:val="center"/>
        </w:trPr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393</w:t>
            </w:r>
          </w:p>
        </w:tc>
        <w:tc>
          <w:tcPr>
            <w:tcW w:w="5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FCC" w:rsidRDefault="00132FCC" w:rsidP="005E71E8">
            <w:pPr>
              <w:adjustRightInd w:val="0"/>
              <w:snapToGrid w:val="0"/>
              <w:ind w:firstLineChars="100" w:firstLine="280"/>
              <w:jc w:val="lef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眼视光技术</w:t>
            </w:r>
          </w:p>
        </w:tc>
      </w:tr>
    </w:tbl>
    <w:p w:rsidR="00F0645B" w:rsidRDefault="00F0645B"/>
    <w:sectPr w:rsidR="00F064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FCC"/>
    <w:rsid w:val="00132FCC"/>
    <w:rsid w:val="00F0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F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F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201</Words>
  <Characters>1148</Characters>
  <Application>Microsoft Office Word</Application>
  <DocSecurity>0</DocSecurity>
  <Lines>9</Lines>
  <Paragraphs>2</Paragraphs>
  <ScaleCrop>false</ScaleCrop>
  <Company>微软中国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2025-12-04T08:36:00Z</dcterms:created>
  <dcterms:modified xsi:type="dcterms:W3CDTF">2025-12-04T08:36:00Z</dcterms:modified>
</cp:coreProperties>
</file>