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CE" w:rsidRDefault="00866BCE" w:rsidP="00866BCE">
      <w:pPr>
        <w:spacing w:line="720" w:lineRule="exact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附件2</w:t>
      </w:r>
    </w:p>
    <w:p w:rsidR="00866BCE" w:rsidRDefault="00866BCE" w:rsidP="00866BCE">
      <w:pPr>
        <w:spacing w:afterLines="150" w:after="360" w:line="7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全国翻译硕士专业学位（MTI）教育</w:t>
      </w:r>
    </w:p>
    <w:p w:rsidR="00866BCE" w:rsidRDefault="00866BCE" w:rsidP="00866BCE">
      <w:pPr>
        <w:spacing w:afterLines="150" w:after="360" w:line="72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试点单位名单（2</w:t>
      </w:r>
      <w:r>
        <w:rPr>
          <w:rFonts w:ascii="方正小标宋简体" w:eastAsia="方正小标宋简体" w:hAnsi="华文中宋"/>
          <w:sz w:val="36"/>
          <w:szCs w:val="36"/>
        </w:rPr>
        <w:t>59</w:t>
      </w:r>
      <w:r>
        <w:rPr>
          <w:rFonts w:ascii="方正小标宋简体" w:eastAsia="方正小标宋简体" w:hAnsi="华文中宋" w:hint="eastAsia"/>
          <w:sz w:val="36"/>
          <w:szCs w:val="36"/>
        </w:rPr>
        <w:t>所）</w:t>
      </w:r>
    </w:p>
    <w:tbl>
      <w:tblPr>
        <w:tblW w:w="0" w:type="auto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"/>
        <w:gridCol w:w="33"/>
        <w:gridCol w:w="412"/>
        <w:gridCol w:w="33"/>
        <w:gridCol w:w="33"/>
        <w:gridCol w:w="1655"/>
        <w:gridCol w:w="33"/>
        <w:gridCol w:w="33"/>
        <w:gridCol w:w="477"/>
        <w:gridCol w:w="33"/>
        <w:gridCol w:w="33"/>
        <w:gridCol w:w="1715"/>
        <w:gridCol w:w="33"/>
        <w:gridCol w:w="33"/>
        <w:gridCol w:w="426"/>
        <w:gridCol w:w="33"/>
        <w:gridCol w:w="33"/>
        <w:gridCol w:w="1710"/>
        <w:gridCol w:w="33"/>
        <w:gridCol w:w="33"/>
        <w:gridCol w:w="501"/>
        <w:gridCol w:w="33"/>
        <w:gridCol w:w="33"/>
        <w:gridCol w:w="1846"/>
        <w:gridCol w:w="33"/>
        <w:gridCol w:w="33"/>
      </w:tblGrid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安徽大学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国际关系学院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47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暨南大学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70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燕山大学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安徽工程大学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25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华北电力大学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48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中山大学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71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河南大学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安徽工业大学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26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首都经济贸易大学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49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广西大学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72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河南科技大学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安徽理工大学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27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首都师范大学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50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广西科技大学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73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河南理工大学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安徽师范大学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28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外交学院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51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广西民族大学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74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河南农业大学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安庆师范大学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29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中国传媒大学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52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广西师范大学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75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河南师范大学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合肥工业大学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30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中国科学院大学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53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广西师范学院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76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河南中医学院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淮北师范大学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31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中国人民大学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54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广西中医药大学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77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华北水利水电学院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9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中国科学技术大学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32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中国政法大学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55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桂林电子科技大学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78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解放军外国语学院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33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中央财经大学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56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桂林理工大学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79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信阳师范学院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11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北京第二外国语学院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34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中央民族大学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57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贵州财经大学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80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郑州大学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北京工商大学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35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福建师范大学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58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贵州大学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81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郑州航空工业管理学院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13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北京航空航天大学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36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福州大学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59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贵州师范大学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82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郑州轻工业学院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北京交通大学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37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华侨大学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60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海南大学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83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东北林业大学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北京科技大学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38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厦门大学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61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海南师范大学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84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哈尔滨工程大学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北京理工大学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39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兰州大学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62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河北传媒学院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85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哈尔滨工业大学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17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北京林业大学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40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兰州交通大学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63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河北大学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86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哈尔滨理工大学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18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北京师范大学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41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西北师范大学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64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河北工业大学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87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哈尔滨师范大学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19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北京外国语大学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42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广东工业大学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65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河北经贸大学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88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黑龙江大学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北京邮电大学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43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广东外语外贸大学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66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河北科技大学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89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牡丹江师范学院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21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北京语言大学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44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华南理工大学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67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河北农业大学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90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湖北大学</w:t>
            </w:r>
          </w:p>
        </w:tc>
      </w:tr>
      <w:tr w:rsidR="00866BCE" w:rsidTr="000E23E2">
        <w:trPr>
          <w:gridBefore w:val="2"/>
          <w:wBefore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22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北京中医药大学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45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华南农业大学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68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河北师范大学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91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湖北工业大学</w:t>
            </w:r>
          </w:p>
        </w:tc>
      </w:tr>
      <w:tr w:rsidR="00866BCE" w:rsidTr="000E23E2">
        <w:trPr>
          <w:gridBefore w:val="2"/>
          <w:wBefore w:w="66" w:type="dxa"/>
          <w:trHeight w:val="579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23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对外经济贸易大学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46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华南师范大学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69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华北理工大学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92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湖北民族大学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院校名称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院校名称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院校名称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院校名称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93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湖北中医药大学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121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吉林大学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149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南昌大学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177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山东科技大学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94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华中科技大学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122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吉林华桥外国语学院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150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南昌航空大学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178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山东理工大学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95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华中农业大学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123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吉林师范大学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151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大连海事大学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179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山东师范大学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96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124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延边大学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152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大连海洋大学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180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烟台大学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97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三峡大学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125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长春大学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153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大连理工大学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181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中国海洋大学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98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武汉大学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126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长春师范大学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154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大连外国语大学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182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中国石油大学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99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武汉纺织大学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127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东南大学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155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东北财经大学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183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山西大学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100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武汉工程大学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128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河海大学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156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东北大学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184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山西师范大学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101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武汉科技大学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129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江苏师范大学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157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辽宁大学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185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太原理工大学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102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武汉理工大学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130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解放军国际关系学院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158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辽宁师范大学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186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空军工程大学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103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武汉轻工大学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131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南京大学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159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辽宁石油化工大学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187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陕西科技大学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104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长江大学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132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南京航空航天大学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160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沈阳建筑大学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188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陕西师范大学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105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中国地质大学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133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南京理工大学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161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沈阳理工大学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189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西安电子科技大学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106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中南</w:t>
            </w:r>
            <w:proofErr w:type="gramStart"/>
            <w:r>
              <w:rPr>
                <w:rFonts w:ascii="仿宋_GB2312" w:hAnsi="宋体" w:hint="eastAsia"/>
                <w:sz w:val="18"/>
                <w:szCs w:val="18"/>
              </w:rPr>
              <w:t>财经政法</w:t>
            </w:r>
            <w:proofErr w:type="gramEnd"/>
            <w:r>
              <w:rPr>
                <w:rFonts w:ascii="仿宋_GB2312" w:hAnsi="宋体" w:hint="eastAsia"/>
                <w:sz w:val="18"/>
                <w:szCs w:val="18"/>
              </w:rPr>
              <w:t>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134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南京林业大学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162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沈阳师范大学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190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西安工程大学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107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中南民族大学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135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南京农业大学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163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内蒙古大学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191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西安工业大学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108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湖南大学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136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南京师范大学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164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内蒙古工业大学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192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西安交通大学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109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湖南工业大学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137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南京信息工程大学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165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内蒙古师范大学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193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西安科技大学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110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湖南科技大学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138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南京邮电大学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166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宁夏大学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194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西安理工大学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111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湖南农业大学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139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苏州大学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167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济南大学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195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西安石油大学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112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湖南师范大学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140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扬州大学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168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聊城大学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196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西安外国语大学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113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吉首大学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141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中国矿业大学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169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鲁东大学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197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西安邮电大学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114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南华大学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142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赣南师范大学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170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齐鲁工业大学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198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西北大学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115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湘潭大学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143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华东交通大学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171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青岛大学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199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西北工业大学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116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长沙理工大学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144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江西财经大学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172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青岛科技大学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200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西北农林科技大学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117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中南大学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145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江西科技师范大学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173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曲阜师范大学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201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西北政法大学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118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中南林业科技大学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146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江西理工大学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174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山东财经大学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202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延安大学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25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119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东北电力大学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147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江西师范大学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175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山东大学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203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东华大学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33" w:type="dxa"/>
          <w:wAfter w:w="33" w:type="dxa"/>
          <w:trHeight w:val="397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120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东北师范大学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148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景德镇陶瓷大学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176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山东建筑大学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204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复旦大学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533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院校名称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院校名称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院校名称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/>
                <w:b/>
                <w:sz w:val="18"/>
                <w:szCs w:val="18"/>
              </w:rPr>
            </w:pPr>
            <w:r>
              <w:rPr>
                <w:rFonts w:ascii="仿宋_GB2312" w:hAnsi="宋体" w:hint="eastAsia"/>
                <w:b/>
                <w:sz w:val="18"/>
                <w:szCs w:val="18"/>
              </w:rPr>
              <w:t>院校名称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205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华东理工大学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219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成都理工大学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233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天津理工大学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247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宁波大学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206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华东师范大学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220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电子科技大学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234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天津商业大学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248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浙江财经大学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207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华东政法大学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221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四川大学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235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天津师范大学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249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浙江大学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208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上海财经大学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222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四川师范大学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236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天津外国语大学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250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浙江工商大学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209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上海大学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223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西华大学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237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中国民航大学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251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浙江理工大学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210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上海对外经贸大学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224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西南财经大学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238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西藏民族大学（地处陕西）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252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浙江师范大学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211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上海海事大学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225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西南交通大学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239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新疆大学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253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四川外国语大学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212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上海海洋大学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226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西南科技大学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240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新疆师范大学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254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西南大学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213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上海交通大学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227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西南民族大学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241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昆明理工大学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255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西南政法大学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214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上海理工大学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228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西南石油大学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242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云南大学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256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重庆大学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215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上海师范大学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229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中国民用航空飞行学院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243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云南民族大学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257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重庆师范大学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216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上海外国语大学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230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南开大学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244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云南农业大学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258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重庆医科大学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217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上海中医药大学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231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天津财经大学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245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云南师范大学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259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重庆邮电大学</w:t>
            </w:r>
          </w:p>
        </w:tc>
      </w:tr>
      <w:tr w:rsidR="00866BCE" w:rsidTr="000E23E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66" w:type="dxa"/>
          <w:trHeight w:val="340"/>
          <w:tblCellSpacing w:w="0" w:type="dxa"/>
          <w:jc w:val="center"/>
        </w:trPr>
        <w:tc>
          <w:tcPr>
            <w:tcW w:w="47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218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同济大学</w:t>
            </w:r>
          </w:p>
        </w:tc>
        <w:tc>
          <w:tcPr>
            <w:tcW w:w="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232</w:t>
            </w:r>
          </w:p>
        </w:tc>
        <w:tc>
          <w:tcPr>
            <w:tcW w:w="1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天津大学</w:t>
            </w:r>
          </w:p>
        </w:tc>
        <w:tc>
          <w:tcPr>
            <w:tcW w:w="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246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杭州师范大学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66BCE" w:rsidRDefault="00866BCE" w:rsidP="000E23E2">
            <w:pPr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</w:tr>
    </w:tbl>
    <w:p w:rsidR="00866BCE" w:rsidRDefault="00866BCE" w:rsidP="00866BCE">
      <w:pPr>
        <w:spacing w:line="560" w:lineRule="exact"/>
        <w:rPr>
          <w:rFonts w:ascii="仿宋_GB2312" w:hint="eastAsia"/>
        </w:rPr>
      </w:pPr>
    </w:p>
    <w:p w:rsidR="00E97010" w:rsidRDefault="00E97010">
      <w:bookmarkStart w:id="0" w:name="_GoBack"/>
      <w:bookmarkEnd w:id="0"/>
    </w:p>
    <w:sectPr w:rsidR="00E97010">
      <w:footerReference w:type="even" r:id="rId6"/>
      <w:footerReference w:type="default" r:id="rId7"/>
      <w:pgSz w:w="11906" w:h="16838"/>
      <w:pgMar w:top="1588" w:right="1474" w:bottom="1474" w:left="1531" w:header="851" w:footer="992" w:gutter="0"/>
      <w:pgNumType w:fmt="numberInDash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F0" w:rsidRDefault="00733FF0" w:rsidP="00866BCE">
      <w:r>
        <w:separator/>
      </w:r>
    </w:p>
  </w:endnote>
  <w:endnote w:type="continuationSeparator" w:id="0">
    <w:p w:rsidR="00733FF0" w:rsidRDefault="00733FF0" w:rsidP="0086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43" w:rsidRDefault="00733FF0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034143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Pr="00034143">
      <w:rPr>
        <w:rFonts w:ascii="宋体" w:eastAsia="宋体" w:hAnsi="宋体"/>
        <w:noProof/>
        <w:sz w:val="28"/>
        <w:szCs w:val="28"/>
        <w:lang w:val="en-US" w:eastAsia="zh-CN"/>
      </w:rPr>
      <w:t xml:space="preserve"> 12 -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43" w:rsidRDefault="00733FF0">
    <w:pPr>
      <w:pStyle w:val="a4"/>
      <w:jc w:val="right"/>
      <w:rPr>
        <w:rFonts w:ascii="宋体" w:eastAsia="宋体" w:hAnsi="宋体"/>
        <w:sz w:val="28"/>
        <w:szCs w:val="28"/>
      </w:rPr>
    </w:pPr>
  </w:p>
  <w:p w:rsidR="00D73143" w:rsidRDefault="00733FF0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866BCE" w:rsidRPr="00866BCE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="00866BCE" w:rsidRPr="00866BCE">
      <w:rPr>
        <w:rFonts w:ascii="宋体" w:eastAsia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F0" w:rsidRDefault="00733FF0" w:rsidP="00866BCE">
      <w:r>
        <w:separator/>
      </w:r>
    </w:p>
  </w:footnote>
  <w:footnote w:type="continuationSeparator" w:id="0">
    <w:p w:rsidR="00733FF0" w:rsidRDefault="00733FF0" w:rsidP="0086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FE"/>
    <w:rsid w:val="00733FF0"/>
    <w:rsid w:val="00866BCE"/>
    <w:rsid w:val="00A043FE"/>
    <w:rsid w:val="00E9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A367D-4ADD-44EC-AB3D-DC02B9CC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C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6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6B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</dc:creator>
  <cp:keywords/>
  <dc:description/>
  <cp:lastModifiedBy>Mitsui</cp:lastModifiedBy>
  <cp:revision>2</cp:revision>
  <dcterms:created xsi:type="dcterms:W3CDTF">2020-09-04T09:11:00Z</dcterms:created>
  <dcterms:modified xsi:type="dcterms:W3CDTF">2020-09-04T09:11:00Z</dcterms:modified>
</cp:coreProperties>
</file>