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E13" w:rsidRDefault="00790E13" w:rsidP="00790E13">
      <w:pPr>
        <w:spacing w:line="560" w:lineRule="exact"/>
        <w:jc w:val="left"/>
        <w:rPr>
          <w:rFonts w:ascii="方正小标宋简体" w:eastAsia="方正小标宋简体" w:hAnsi="宋体" w:cs="宋体"/>
          <w:sz w:val="44"/>
          <w:szCs w:val="44"/>
        </w:rPr>
      </w:pPr>
      <w:r>
        <w:rPr>
          <w:rFonts w:ascii="黑体" w:eastAsia="黑体" w:hAnsi="黑体" w:cs="Times New Roman" w:hint="eastAsia"/>
          <w:sz w:val="32"/>
          <w:szCs w:val="32"/>
        </w:rPr>
        <w:t>附件3</w:t>
      </w:r>
    </w:p>
    <w:p w:rsidR="00790E13" w:rsidRDefault="00790E13" w:rsidP="00790E13">
      <w:pPr>
        <w:spacing w:line="560" w:lineRule="exact"/>
        <w:jc w:val="center"/>
        <w:rPr>
          <w:rFonts w:ascii="方正小标宋简体" w:eastAsia="方正小标宋简体" w:hAnsi="宋体" w:cs="宋体"/>
          <w:sz w:val="44"/>
          <w:szCs w:val="44"/>
        </w:rPr>
      </w:pPr>
    </w:p>
    <w:p w:rsidR="00790E13" w:rsidRDefault="00790E13" w:rsidP="00790E13">
      <w:pPr>
        <w:spacing w:line="560" w:lineRule="exact"/>
        <w:jc w:val="center"/>
        <w:rPr>
          <w:rFonts w:ascii="方正小标宋简体" w:eastAsia="方正小标宋简体" w:hAnsi="宋体" w:cs="宋体"/>
          <w:sz w:val="44"/>
          <w:szCs w:val="44"/>
        </w:rPr>
      </w:pPr>
      <w:bookmarkStart w:id="0" w:name="_GoBack"/>
      <w:r>
        <w:rPr>
          <w:rFonts w:ascii="方正小标宋简体" w:eastAsia="方正小标宋简体" w:hAnsi="宋体" w:cs="宋体" w:hint="eastAsia"/>
          <w:sz w:val="44"/>
          <w:szCs w:val="44"/>
        </w:rPr>
        <w:t>相关</w:t>
      </w:r>
      <w:r>
        <w:rPr>
          <w:rFonts w:ascii="方正小标宋简体" w:eastAsia="方正小标宋简体" w:hAnsi="宋体" w:cs="宋体"/>
          <w:sz w:val="44"/>
          <w:szCs w:val="44"/>
        </w:rPr>
        <w:t>专业和职业（工种）对照表</w:t>
      </w:r>
      <w:bookmarkStart w:id="1" w:name="00职业信息指引送审稿封面"/>
      <w:bookmarkStart w:id="2" w:name="01职业信息指引送审稿编制说明和目录"/>
      <w:bookmarkEnd w:id="1"/>
      <w:bookmarkEnd w:id="2"/>
    </w:p>
    <w:bookmarkEnd w:id="0"/>
    <w:p w:rsidR="00790E13" w:rsidRDefault="00790E13" w:rsidP="00790E13">
      <w:pPr>
        <w:spacing w:line="560" w:lineRule="exac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单位名称（公章）：</w:t>
      </w:r>
    </w:p>
    <w:tbl>
      <w:tblPr>
        <w:tblStyle w:val="a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0"/>
        <w:gridCol w:w="1965"/>
        <w:gridCol w:w="1916"/>
        <w:gridCol w:w="1079"/>
        <w:gridCol w:w="2175"/>
        <w:gridCol w:w="968"/>
      </w:tblGrid>
      <w:tr w:rsidR="00790E13" w:rsidTr="00DC30F3">
        <w:trPr>
          <w:trHeight w:val="703"/>
          <w:jc w:val="center"/>
        </w:trPr>
        <w:tc>
          <w:tcPr>
            <w:tcW w:w="860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序号</w:t>
            </w:r>
          </w:p>
        </w:tc>
        <w:tc>
          <w:tcPr>
            <w:tcW w:w="196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职业编码</w:t>
            </w:r>
          </w:p>
        </w:tc>
        <w:tc>
          <w:tcPr>
            <w:tcW w:w="1916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职业名称</w:t>
            </w:r>
          </w:p>
        </w:tc>
        <w:tc>
          <w:tcPr>
            <w:tcW w:w="1079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级别</w:t>
            </w:r>
          </w:p>
        </w:tc>
        <w:tc>
          <w:tcPr>
            <w:tcW w:w="217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专业名称</w:t>
            </w:r>
          </w:p>
        </w:tc>
        <w:tc>
          <w:tcPr>
            <w:tcW w:w="968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备注</w:t>
            </w:r>
          </w:p>
        </w:tc>
      </w:tr>
      <w:tr w:rsidR="00790E13" w:rsidTr="00DC30F3">
        <w:trPr>
          <w:trHeight w:val="703"/>
          <w:jc w:val="center"/>
        </w:trPr>
        <w:tc>
          <w:tcPr>
            <w:tcW w:w="860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6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16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79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7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8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90E13" w:rsidTr="00DC30F3">
        <w:trPr>
          <w:trHeight w:val="703"/>
          <w:jc w:val="center"/>
        </w:trPr>
        <w:tc>
          <w:tcPr>
            <w:tcW w:w="860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6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16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79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7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8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90E13" w:rsidTr="00DC30F3">
        <w:trPr>
          <w:trHeight w:val="703"/>
          <w:jc w:val="center"/>
        </w:trPr>
        <w:tc>
          <w:tcPr>
            <w:tcW w:w="860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6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16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79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7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8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90E13" w:rsidTr="00DC30F3">
        <w:trPr>
          <w:trHeight w:val="703"/>
          <w:jc w:val="center"/>
        </w:trPr>
        <w:tc>
          <w:tcPr>
            <w:tcW w:w="860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6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16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79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7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8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90E13" w:rsidTr="00DC30F3">
        <w:trPr>
          <w:trHeight w:val="703"/>
          <w:jc w:val="center"/>
        </w:trPr>
        <w:tc>
          <w:tcPr>
            <w:tcW w:w="860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6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16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79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7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8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90E13" w:rsidTr="00DC30F3">
        <w:trPr>
          <w:trHeight w:val="703"/>
          <w:jc w:val="center"/>
        </w:trPr>
        <w:tc>
          <w:tcPr>
            <w:tcW w:w="860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6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16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79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7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8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90E13" w:rsidTr="00DC30F3">
        <w:trPr>
          <w:trHeight w:val="703"/>
          <w:jc w:val="center"/>
        </w:trPr>
        <w:tc>
          <w:tcPr>
            <w:tcW w:w="860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6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16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79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7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8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90E13" w:rsidTr="00DC30F3">
        <w:trPr>
          <w:trHeight w:val="703"/>
          <w:jc w:val="center"/>
        </w:trPr>
        <w:tc>
          <w:tcPr>
            <w:tcW w:w="860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6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16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79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7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8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90E13" w:rsidTr="00DC30F3">
        <w:trPr>
          <w:trHeight w:val="703"/>
          <w:jc w:val="center"/>
        </w:trPr>
        <w:tc>
          <w:tcPr>
            <w:tcW w:w="860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6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16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79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7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8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90E13" w:rsidTr="00DC30F3">
        <w:trPr>
          <w:trHeight w:val="703"/>
          <w:jc w:val="center"/>
        </w:trPr>
        <w:tc>
          <w:tcPr>
            <w:tcW w:w="860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6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16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79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7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8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90E13" w:rsidTr="00DC30F3">
        <w:trPr>
          <w:trHeight w:val="703"/>
          <w:jc w:val="center"/>
        </w:trPr>
        <w:tc>
          <w:tcPr>
            <w:tcW w:w="860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6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16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79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7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8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90E13" w:rsidTr="00DC30F3">
        <w:trPr>
          <w:trHeight w:val="703"/>
          <w:jc w:val="center"/>
        </w:trPr>
        <w:tc>
          <w:tcPr>
            <w:tcW w:w="860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6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16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79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175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968" w:type="dxa"/>
          </w:tcPr>
          <w:p w:rsidR="00790E13" w:rsidRDefault="00790E13" w:rsidP="00DC30F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790E13" w:rsidRDefault="00790E13" w:rsidP="00790E13">
      <w:pPr>
        <w:spacing w:line="560" w:lineRule="exact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备注：请参照《职业信息与教育培训项目（专业）信息对应指引》（2023年版）、国家职业标准填写。</w:t>
      </w:r>
    </w:p>
    <w:p w:rsidR="007C60E5" w:rsidRPr="00790E13" w:rsidRDefault="007C60E5"/>
    <w:sectPr w:rsidR="007C60E5" w:rsidRPr="00790E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E13"/>
    <w:rsid w:val="00790E13"/>
    <w:rsid w:val="007C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790E13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90E1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90E13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uiPriority w:val="9"/>
    <w:semiHidden/>
    <w:rsid w:val="00790E13"/>
    <w:rPr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790E13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90E1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90E13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uiPriority w:val="9"/>
    <w:semiHidden/>
    <w:rsid w:val="00790E13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>微软中国</Company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2026-10-15T02:43:00Z</dcterms:created>
  <dcterms:modified xsi:type="dcterms:W3CDTF">2026-10-15T02:44:00Z</dcterms:modified>
</cp:coreProperties>
</file>