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028" w:rsidRDefault="003D7028" w:rsidP="003D7028">
      <w:pPr>
        <w:widowControl w:val="0"/>
        <w:kinsoku/>
        <w:autoSpaceDE/>
        <w:autoSpaceDN/>
        <w:adjustRightInd/>
        <w:snapToGrid/>
        <w:jc w:val="both"/>
        <w:textAlignment w:val="auto"/>
        <w:rPr>
          <w:rFonts w:ascii="黑体" w:eastAsia="黑体" w:hAnsi="黑体" w:cs="Times New Roman"/>
          <w:snapToGrid/>
          <w:kern w:val="2"/>
          <w:sz w:val="32"/>
          <w:szCs w:val="32"/>
          <w:lang w:eastAsia="zh-CN"/>
        </w:rPr>
      </w:pPr>
      <w:r>
        <w:rPr>
          <w:rFonts w:ascii="黑体" w:eastAsia="黑体" w:hAnsi="黑体" w:cs="Times New Roman" w:hint="eastAsia"/>
          <w:snapToGrid/>
          <w:kern w:val="2"/>
          <w:sz w:val="32"/>
          <w:szCs w:val="32"/>
          <w:lang w:eastAsia="zh-CN"/>
        </w:rPr>
        <w:t>附件4</w:t>
      </w:r>
    </w:p>
    <w:p w:rsidR="003D7028" w:rsidRDefault="003D7028" w:rsidP="003D7028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方正小标宋简体" w:eastAsia="方正小标宋简体" w:hAnsi="Times New Roman" w:cs="Times New Roman"/>
          <w:snapToGrid/>
          <w:kern w:val="2"/>
          <w:sz w:val="44"/>
          <w:szCs w:val="44"/>
          <w:lang w:eastAsia="zh-CN"/>
        </w:rPr>
      </w:pPr>
      <w:bookmarkStart w:id="0" w:name="_GoBack"/>
      <w:r>
        <w:rPr>
          <w:rFonts w:ascii="方正小标宋简体" w:eastAsia="方正小标宋简体" w:hAnsi="Times New Roman" w:cs="Times New Roman" w:hint="eastAsia"/>
          <w:snapToGrid/>
          <w:kern w:val="2"/>
          <w:sz w:val="44"/>
          <w:szCs w:val="44"/>
          <w:lang w:eastAsia="zh-CN"/>
        </w:rPr>
        <w:t>人力资源社会保障部门联系方式</w:t>
      </w:r>
    </w:p>
    <w:tbl>
      <w:tblPr>
        <w:tblStyle w:val="a3"/>
        <w:tblW w:w="5300" w:type="pct"/>
        <w:tblInd w:w="0" w:type="dxa"/>
        <w:tblLook w:val="04A0" w:firstRow="1" w:lastRow="0" w:firstColumn="1" w:lastColumn="0" w:noHBand="0" w:noVBand="1"/>
      </w:tblPr>
      <w:tblGrid>
        <w:gridCol w:w="788"/>
        <w:gridCol w:w="3519"/>
        <w:gridCol w:w="1693"/>
        <w:gridCol w:w="3033"/>
      </w:tblGrid>
      <w:tr w:rsidR="003D7028" w:rsidTr="0076319E">
        <w:trPr>
          <w:trHeight w:hRule="exact" w:val="839"/>
        </w:trPr>
        <w:tc>
          <w:tcPr>
            <w:tcW w:w="436" w:type="pct"/>
            <w:vAlign w:val="center"/>
          </w:tcPr>
          <w:bookmarkEnd w:id="0"/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b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947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b/>
                <w:sz w:val="24"/>
                <w:szCs w:val="24"/>
                <w:lang w:eastAsia="zh-CN"/>
              </w:rPr>
              <w:t>技能人才评价管理部门</w:t>
            </w:r>
          </w:p>
        </w:tc>
        <w:tc>
          <w:tcPr>
            <w:tcW w:w="937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b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678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b/>
                <w:sz w:val="24"/>
                <w:szCs w:val="24"/>
                <w:lang w:eastAsia="zh-CN"/>
              </w:rPr>
              <w:t>邮箱</w:t>
            </w:r>
          </w:p>
        </w:tc>
      </w:tr>
      <w:tr w:rsidR="003D7028" w:rsidTr="0076319E">
        <w:trPr>
          <w:trHeight w:hRule="exact" w:val="839"/>
        </w:trPr>
        <w:tc>
          <w:tcPr>
            <w:tcW w:w="436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4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Calibri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市南区公共就业和人才服务中心</w:t>
            </w:r>
          </w:p>
        </w:tc>
        <w:tc>
          <w:tcPr>
            <w:tcW w:w="93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  <w:lang w:eastAsia="zh-CN"/>
              </w:rPr>
              <w:t>68896027</w:t>
            </w:r>
          </w:p>
        </w:tc>
        <w:tc>
          <w:tcPr>
            <w:tcW w:w="1678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宋体" w:cs="宋体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shinanpeixun@126.com</w:t>
            </w:r>
          </w:p>
        </w:tc>
      </w:tr>
      <w:tr w:rsidR="003D7028" w:rsidTr="0076319E">
        <w:trPr>
          <w:trHeight w:hRule="exact" w:val="839"/>
        </w:trPr>
        <w:tc>
          <w:tcPr>
            <w:tcW w:w="436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94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Calibri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市北区公共就业和人才服务中心</w:t>
            </w:r>
          </w:p>
        </w:tc>
        <w:tc>
          <w:tcPr>
            <w:tcW w:w="93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sz w:val="24"/>
                <w:szCs w:val="24"/>
                <w:lang w:eastAsia="zh-CN" w:bidi="ar"/>
              </w:rPr>
              <w:t>58771889</w:t>
            </w:r>
          </w:p>
        </w:tc>
        <w:tc>
          <w:tcPr>
            <w:tcW w:w="1678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宋体" w:cs="宋体"/>
                <w:lang w:eastAsia="zh-CN"/>
              </w:rPr>
            </w:pPr>
            <w:r>
              <w:rPr>
                <w:rFonts w:ascii="仿宋_GB2312" w:eastAsia="宋体" w:hAnsi="Calibri" w:cs="宋体" w:hint="eastAsia"/>
                <w:lang w:eastAsia="zh-CN" w:bidi="ar"/>
              </w:rPr>
              <w:t>rszxpeixunke@qd.shandong.cn</w:t>
            </w:r>
          </w:p>
        </w:tc>
      </w:tr>
      <w:tr w:rsidR="003D7028" w:rsidTr="0076319E">
        <w:trPr>
          <w:trHeight w:hRule="exact" w:val="839"/>
        </w:trPr>
        <w:tc>
          <w:tcPr>
            <w:tcW w:w="436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94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Calibri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李沧区公共就业和人才服务中心</w:t>
            </w:r>
          </w:p>
        </w:tc>
        <w:tc>
          <w:tcPr>
            <w:tcW w:w="937" w:type="pct"/>
            <w:vAlign w:val="center"/>
          </w:tcPr>
          <w:p w:rsidR="003D7028" w:rsidRDefault="003D7028" w:rsidP="0076319E">
            <w:pPr>
              <w:wordWrap w:val="0"/>
              <w:spacing w:line="400" w:lineRule="exact"/>
              <w:jc w:val="center"/>
              <w:rPr>
                <w:rFonts w:ascii="仿宋_GB2312" w:eastAsia="仿宋_GB2312" w:hAnsi="Calibri" w:cs="仿宋_GB2312"/>
                <w:sz w:val="24"/>
                <w:szCs w:val="24"/>
                <w:lang w:eastAsia="zh-CN" w:bidi="ar"/>
              </w:rPr>
            </w:pPr>
            <w:r>
              <w:rPr>
                <w:rFonts w:ascii="仿宋_GB2312" w:eastAsia="仿宋_GB2312" w:hAnsi="Calibri" w:cs="仿宋_GB2312" w:hint="eastAsia"/>
                <w:sz w:val="24"/>
                <w:szCs w:val="24"/>
                <w:lang w:eastAsia="zh-CN" w:bidi="ar"/>
              </w:rPr>
              <w:t>87893751</w:t>
            </w:r>
          </w:p>
          <w:p w:rsidR="003D7028" w:rsidRDefault="003D7028" w:rsidP="0076319E">
            <w:pPr>
              <w:wordWrap w:val="0"/>
              <w:spacing w:line="400" w:lineRule="exact"/>
              <w:jc w:val="center"/>
              <w:rPr>
                <w:rFonts w:ascii="仿宋_GB2312" w:eastAsia="仿宋_GB2312" w:hAnsi="Calibri" w:cs="仿宋_GB2312"/>
                <w:sz w:val="24"/>
                <w:szCs w:val="24"/>
                <w:lang w:eastAsia="zh-CN" w:bidi="ar"/>
              </w:rPr>
            </w:pPr>
            <w:r>
              <w:rPr>
                <w:rFonts w:ascii="仿宋_GB2312" w:eastAsia="仿宋_GB2312" w:hAnsi="Calibri" w:cs="仿宋_GB2312" w:hint="eastAsia"/>
                <w:sz w:val="24"/>
                <w:szCs w:val="24"/>
                <w:lang w:eastAsia="zh-CN" w:bidi="ar"/>
              </w:rPr>
              <w:t>84651033</w:t>
            </w:r>
          </w:p>
        </w:tc>
        <w:tc>
          <w:tcPr>
            <w:tcW w:w="1678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宋体" w:cs="宋体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jyrc@qd.shandong.cn</w:t>
            </w:r>
          </w:p>
        </w:tc>
      </w:tr>
      <w:tr w:rsidR="003D7028" w:rsidTr="0076319E">
        <w:trPr>
          <w:trHeight w:hRule="exact" w:val="839"/>
        </w:trPr>
        <w:tc>
          <w:tcPr>
            <w:tcW w:w="436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94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Calibri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崂山区公共就业和人才服务中心</w:t>
            </w:r>
          </w:p>
        </w:tc>
        <w:tc>
          <w:tcPr>
            <w:tcW w:w="937" w:type="pct"/>
            <w:vAlign w:val="center"/>
          </w:tcPr>
          <w:p w:rsidR="003D7028" w:rsidRDefault="003D7028" w:rsidP="0076319E">
            <w:pPr>
              <w:wordWrap w:val="0"/>
              <w:spacing w:line="400" w:lineRule="exact"/>
              <w:jc w:val="center"/>
              <w:rPr>
                <w:rFonts w:ascii="仿宋_GB2312" w:eastAsia="仿宋_GB2312" w:hAnsi="Calibri" w:cs="仿宋_GB2312"/>
                <w:sz w:val="24"/>
                <w:szCs w:val="24"/>
                <w:lang w:eastAsia="zh-CN" w:bidi="ar"/>
              </w:rPr>
            </w:pPr>
            <w:r>
              <w:rPr>
                <w:rFonts w:ascii="仿宋_GB2312" w:eastAsia="仿宋_GB2312" w:hAnsi="Calibri" w:cs="仿宋_GB2312" w:hint="eastAsia"/>
                <w:sz w:val="24"/>
                <w:szCs w:val="24"/>
                <w:lang w:eastAsia="zh-CN" w:bidi="ar"/>
              </w:rPr>
              <w:t>66715985</w:t>
            </w:r>
          </w:p>
          <w:p w:rsidR="003D7028" w:rsidRDefault="003D7028" w:rsidP="0076319E">
            <w:pPr>
              <w:wordWrap w:val="0"/>
              <w:spacing w:line="400" w:lineRule="exac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sz w:val="24"/>
                <w:szCs w:val="24"/>
                <w:lang w:eastAsia="zh-CN" w:bidi="ar"/>
              </w:rPr>
              <w:t>88979352</w:t>
            </w:r>
          </w:p>
        </w:tc>
        <w:tc>
          <w:tcPr>
            <w:tcW w:w="1678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宋体" w:cs="宋体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lsjnpx@qd.shandong.cn</w:t>
            </w:r>
          </w:p>
        </w:tc>
      </w:tr>
      <w:tr w:rsidR="003D7028" w:rsidTr="0076319E">
        <w:trPr>
          <w:trHeight w:hRule="exact" w:val="839"/>
        </w:trPr>
        <w:tc>
          <w:tcPr>
            <w:tcW w:w="436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94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Calibri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西海岸新区公共就业和人才服务中心</w:t>
            </w:r>
          </w:p>
        </w:tc>
        <w:tc>
          <w:tcPr>
            <w:tcW w:w="93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Times New Roman" w:cs="仿宋_GB2312" w:hint="eastAsia"/>
                <w:sz w:val="24"/>
                <w:szCs w:val="24"/>
                <w:lang w:eastAsia="zh-CN" w:bidi="ar"/>
              </w:rPr>
              <w:t>8689616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678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宋体" w:cs="宋体"/>
                <w:lang w:eastAsia="zh-CN"/>
              </w:rPr>
            </w:pPr>
            <w:r>
              <w:rPr>
                <w:rFonts w:ascii="仿宋_GB2312" w:eastAsia="仿宋_GB2312" w:hAnsi="Times New Roman" w:cs="Times New Roman" w:hint="eastAsia"/>
                <w:lang w:eastAsia="zh-CN" w:bidi="ar"/>
              </w:rPr>
              <w:t>k</w:t>
            </w:r>
            <w:r>
              <w:rPr>
                <w:rFonts w:ascii="仿宋_GB2312" w:eastAsia="仿宋_GB2312" w:hAnsi="Times New Roman" w:cs="仿宋_GB2312" w:hint="eastAsia"/>
                <w:lang w:eastAsia="zh-CN" w:bidi="ar"/>
              </w:rPr>
              <w:t>fqjdzx1</w:t>
            </w:r>
            <w:r>
              <w:rPr>
                <w:rFonts w:ascii="仿宋_GB2312" w:eastAsia="仿宋_GB2312" w:hAnsi="Times New Roman" w:cs="Times New Roman" w:hint="eastAsia"/>
                <w:lang w:eastAsia="zh-CN" w:bidi="ar"/>
              </w:rPr>
              <w:t>68@163.com</w:t>
            </w:r>
          </w:p>
        </w:tc>
      </w:tr>
      <w:tr w:rsidR="003D7028" w:rsidTr="0076319E">
        <w:trPr>
          <w:trHeight w:hRule="exact" w:val="839"/>
        </w:trPr>
        <w:tc>
          <w:tcPr>
            <w:tcW w:w="436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94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Calibri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城阳区公共就业和人才服务中心</w:t>
            </w:r>
          </w:p>
        </w:tc>
        <w:tc>
          <w:tcPr>
            <w:tcW w:w="93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sz w:val="24"/>
                <w:szCs w:val="24"/>
                <w:lang w:eastAsia="zh-CN" w:bidi="ar"/>
              </w:rPr>
              <w:t>58659770</w:t>
            </w:r>
          </w:p>
        </w:tc>
        <w:tc>
          <w:tcPr>
            <w:tcW w:w="1678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宋体" w:cs="宋体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cy_jdk@126.com</w:t>
            </w:r>
          </w:p>
        </w:tc>
      </w:tr>
      <w:tr w:rsidR="003D7028" w:rsidTr="0076319E">
        <w:trPr>
          <w:trHeight w:hRule="exact" w:val="839"/>
        </w:trPr>
        <w:tc>
          <w:tcPr>
            <w:tcW w:w="436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94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Calibri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即墨区公共就业和人才服务中心</w:t>
            </w:r>
          </w:p>
        </w:tc>
        <w:tc>
          <w:tcPr>
            <w:tcW w:w="93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sz w:val="24"/>
                <w:szCs w:val="24"/>
                <w:lang w:eastAsia="zh-CN" w:bidi="ar"/>
              </w:rPr>
              <w:t>88531466</w:t>
            </w:r>
          </w:p>
        </w:tc>
        <w:tc>
          <w:tcPr>
            <w:tcW w:w="1678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宋体" w:cs="宋体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jmqjyzxpjk@126.com</w:t>
            </w:r>
          </w:p>
        </w:tc>
      </w:tr>
      <w:tr w:rsidR="003D7028" w:rsidTr="0076319E">
        <w:trPr>
          <w:trHeight w:hRule="exact" w:val="839"/>
        </w:trPr>
        <w:tc>
          <w:tcPr>
            <w:tcW w:w="436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宋体" w:cs="宋体" w:hint="eastAsia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94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Calibri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胶州市公共就业服务中心</w:t>
            </w:r>
          </w:p>
        </w:tc>
        <w:tc>
          <w:tcPr>
            <w:tcW w:w="93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jc w:val="center"/>
              <w:rPr>
                <w:rFonts w:ascii="仿宋_GB2312" w:eastAsia="仿宋_GB2312" w:hAnsi="Calibri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sz w:val="24"/>
                <w:szCs w:val="24"/>
                <w:lang w:eastAsia="zh-CN" w:bidi="ar"/>
              </w:rPr>
              <w:t>82202100</w:t>
            </w:r>
          </w:p>
        </w:tc>
        <w:tc>
          <w:tcPr>
            <w:tcW w:w="1678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Calibri" w:cs="宋体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jzldpx@163.com</w:t>
            </w:r>
          </w:p>
        </w:tc>
      </w:tr>
      <w:tr w:rsidR="003D7028" w:rsidTr="0076319E">
        <w:trPr>
          <w:trHeight w:hRule="exact" w:val="839"/>
        </w:trPr>
        <w:tc>
          <w:tcPr>
            <w:tcW w:w="436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宋体" w:hAnsi="宋体" w:cs="宋体" w:hint="eastAsia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94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Calibri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平度市公共就业和人才服务中心</w:t>
            </w:r>
          </w:p>
        </w:tc>
        <w:tc>
          <w:tcPr>
            <w:tcW w:w="93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jc w:val="center"/>
              <w:rPr>
                <w:rFonts w:ascii="仿宋_GB2312" w:eastAsia="仿宋_GB2312" w:hAnsi="Calibri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宋体" w:hint="eastAsia"/>
                <w:sz w:val="24"/>
                <w:szCs w:val="24"/>
                <w:lang w:eastAsia="zh-CN"/>
              </w:rPr>
              <w:t>88322158</w:t>
            </w:r>
          </w:p>
        </w:tc>
        <w:tc>
          <w:tcPr>
            <w:tcW w:w="1678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宋体" w:cs="宋体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pdsrsj-zynlk@qd.shandong.cn</w:t>
            </w:r>
          </w:p>
        </w:tc>
      </w:tr>
      <w:tr w:rsidR="003D7028" w:rsidTr="0076319E">
        <w:trPr>
          <w:trHeight w:hRule="exact" w:val="839"/>
        </w:trPr>
        <w:tc>
          <w:tcPr>
            <w:tcW w:w="436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宋体" w:hAnsi="宋体" w:cs="宋体" w:hint="eastAsia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94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莱西市公共就业和人才服务中心</w:t>
            </w:r>
          </w:p>
        </w:tc>
        <w:tc>
          <w:tcPr>
            <w:tcW w:w="93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sz w:val="24"/>
                <w:szCs w:val="24"/>
                <w:lang w:eastAsia="zh-CN" w:bidi="ar"/>
              </w:rPr>
              <w:t>66039373</w:t>
            </w:r>
          </w:p>
        </w:tc>
        <w:tc>
          <w:tcPr>
            <w:tcW w:w="1678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宋体" w:cs="宋体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415507816@qq.com</w:t>
            </w:r>
          </w:p>
        </w:tc>
      </w:tr>
      <w:tr w:rsidR="003D7028" w:rsidTr="0076319E">
        <w:trPr>
          <w:trHeight w:hRule="exact" w:val="839"/>
        </w:trPr>
        <w:tc>
          <w:tcPr>
            <w:tcW w:w="436" w:type="pct"/>
            <w:vAlign w:val="center"/>
          </w:tcPr>
          <w:p w:rsidR="003D7028" w:rsidRDefault="003D7028" w:rsidP="0076319E">
            <w:pPr>
              <w:wordWrap w:val="0"/>
              <w:spacing w:before="100" w:after="100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宋体" w:hAnsi="宋体" w:cs="宋体" w:hint="eastAsia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94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青岛市人力资源发展研究与促进中心</w:t>
            </w:r>
          </w:p>
        </w:tc>
        <w:tc>
          <w:tcPr>
            <w:tcW w:w="937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jc w:val="center"/>
              <w:rPr>
                <w:rFonts w:ascii="仿宋_GB2312" w:eastAsia="仿宋_GB2312" w:hAnsi="宋体" w:cs="宋体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Calibri" w:cs="宋体" w:hint="eastAsia"/>
                <w:sz w:val="24"/>
                <w:szCs w:val="24"/>
                <w:lang w:eastAsia="zh-CN" w:bidi="ar"/>
              </w:rPr>
              <w:t>85847822</w:t>
            </w:r>
          </w:p>
        </w:tc>
        <w:tc>
          <w:tcPr>
            <w:tcW w:w="1678" w:type="pct"/>
            <w:vAlign w:val="center"/>
          </w:tcPr>
          <w:p w:rsidR="003D7028" w:rsidRDefault="003D7028" w:rsidP="0076319E">
            <w:pPr>
              <w:wordWrap w:val="0"/>
              <w:spacing w:before="100" w:beforeAutospacing="1" w:after="100" w:afterAutospacing="1" w:line="399" w:lineRule="atLeast"/>
              <w:rPr>
                <w:rFonts w:ascii="仿宋_GB2312" w:eastAsia="仿宋_GB2312" w:hAnsi="宋体" w:cs="宋体"/>
                <w:lang w:eastAsia="zh-CN"/>
              </w:rPr>
            </w:pPr>
            <w:r>
              <w:rPr>
                <w:rFonts w:ascii="仿宋_GB2312" w:eastAsia="仿宋_GB2312" w:hAnsi="Calibri" w:cs="仿宋_GB2312" w:hint="eastAsia"/>
                <w:lang w:eastAsia="zh-CN" w:bidi="ar"/>
              </w:rPr>
              <w:t>qdrcpjb@qd.shandong.cn</w:t>
            </w:r>
          </w:p>
        </w:tc>
      </w:tr>
    </w:tbl>
    <w:p w:rsidR="006F2933" w:rsidRDefault="006F2933"/>
    <w:sectPr w:rsidR="006F29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028"/>
    <w:rsid w:val="003D7028"/>
    <w:rsid w:val="006F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28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qFormat/>
    <w:rsid w:val="003D7028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28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qFormat/>
    <w:rsid w:val="003D7028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>微软中国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2026-09-11T07:03:00Z</dcterms:created>
  <dcterms:modified xsi:type="dcterms:W3CDTF">2026-09-11T07:03:00Z</dcterms:modified>
</cp:coreProperties>
</file>